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B59D7" w14:textId="77777777" w:rsidR="007733B0" w:rsidRPr="00BF35EC" w:rsidRDefault="007733B0" w:rsidP="007733B0">
      <w:pPr>
        <w:jc w:val="center"/>
        <w:outlineLvl w:val="0"/>
        <w:rPr>
          <w:rFonts w:ascii="Verdana" w:hAnsi="Verdana"/>
          <w:b/>
        </w:rPr>
      </w:pPr>
    </w:p>
    <w:p w14:paraId="40825CC1" w14:textId="77777777" w:rsidR="007733B0" w:rsidRPr="0021534A" w:rsidRDefault="007733B0" w:rsidP="007733B0">
      <w:pPr>
        <w:tabs>
          <w:tab w:val="center" w:pos="4153"/>
          <w:tab w:val="right" w:pos="8306"/>
        </w:tabs>
        <w:jc w:val="center"/>
        <w:rPr>
          <w:b/>
          <w:u w:val="single"/>
          <w:lang w:val="ru-RU"/>
        </w:rPr>
      </w:pPr>
      <w:r w:rsidRPr="0021534A">
        <w:rPr>
          <w:b/>
          <w:u w:val="single"/>
          <w:lang w:val="ru-RU"/>
        </w:rPr>
        <w:t>ПРОГРАМА ЗА ХРАНИ И</w:t>
      </w:r>
      <w:r w:rsidRPr="0021534A">
        <w:rPr>
          <w:b/>
          <w:u w:val="single"/>
        </w:rPr>
        <w:t xml:space="preserve"> </w:t>
      </w:r>
      <w:r w:rsidRPr="0021534A">
        <w:rPr>
          <w:b/>
          <w:u w:val="single"/>
          <w:lang w:val="ru-RU"/>
        </w:rPr>
        <w:t>ОСНОВНО МАТЕРИАЛНО ПОДПОМАГАНЕ 2021-2027</w:t>
      </w:r>
    </w:p>
    <w:p w14:paraId="642D352C" w14:textId="77777777" w:rsidR="007733B0" w:rsidRPr="0021534A" w:rsidRDefault="007733B0" w:rsidP="007733B0">
      <w:pPr>
        <w:tabs>
          <w:tab w:val="center" w:pos="4153"/>
          <w:tab w:val="right" w:pos="8306"/>
        </w:tabs>
        <w:jc w:val="center"/>
        <w:rPr>
          <w:b/>
          <w:u w:val="single"/>
        </w:rPr>
      </w:pPr>
      <w:r w:rsidRPr="0021534A">
        <w:rPr>
          <w:b/>
          <w:u w:val="single"/>
          <w:lang w:val="ru-RU"/>
        </w:rPr>
        <w:t xml:space="preserve">ЕВРОПЕЙСКИ СОЦИАЛЕН ФОНД </w:t>
      </w:r>
      <w:r w:rsidR="00C92BC2">
        <w:rPr>
          <w:b/>
          <w:u w:val="single"/>
        </w:rPr>
        <w:t>+</w:t>
      </w:r>
    </w:p>
    <w:p w14:paraId="73E651AA" w14:textId="7252CE29" w:rsidR="00E44676" w:rsidRPr="0021534A" w:rsidRDefault="007F4E24" w:rsidP="007733B0">
      <w:pPr>
        <w:tabs>
          <w:tab w:val="right" w:pos="9180"/>
        </w:tabs>
        <w:ind w:right="249"/>
        <w:jc w:val="center"/>
      </w:pPr>
      <w:r>
        <w:t>Операция</w:t>
      </w:r>
      <w:r w:rsidR="00E44676" w:rsidRPr="00E44676">
        <w:t xml:space="preserve"> BG05SFPR003-1.001 „Топъл обяд“</w:t>
      </w:r>
    </w:p>
    <w:p w14:paraId="44034E16" w14:textId="77777777" w:rsidR="006853D4" w:rsidRPr="00D61D41" w:rsidRDefault="007733B0" w:rsidP="007733B0">
      <w:pPr>
        <w:pBdr>
          <w:top w:val="single" w:sz="4" w:space="1" w:color="auto"/>
          <w:left w:val="single" w:sz="4" w:space="4" w:color="auto"/>
          <w:bottom w:val="single" w:sz="4" w:space="1" w:color="auto"/>
          <w:right w:val="single" w:sz="4" w:space="4" w:color="auto"/>
        </w:pBdr>
        <w:shd w:val="clear" w:color="auto" w:fill="CCCCCC"/>
        <w:spacing w:before="120"/>
        <w:jc w:val="center"/>
        <w:rPr>
          <w:b/>
          <w:i/>
          <w:sz w:val="16"/>
          <w:szCs w:val="16"/>
        </w:rPr>
      </w:pPr>
      <w:r w:rsidRPr="00D61D41">
        <w:rPr>
          <w:b/>
          <w:i/>
          <w:sz w:val="16"/>
          <w:szCs w:val="16"/>
        </w:rPr>
        <w:t xml:space="preserve">Попълването на настоящата карта е задължително от всеки краен </w:t>
      </w:r>
      <w:r w:rsidR="00076F45">
        <w:rPr>
          <w:b/>
          <w:i/>
          <w:sz w:val="16"/>
          <w:szCs w:val="16"/>
        </w:rPr>
        <w:t>получател</w:t>
      </w:r>
      <w:r w:rsidRPr="00D61D41">
        <w:rPr>
          <w:b/>
          <w:i/>
          <w:sz w:val="16"/>
          <w:szCs w:val="16"/>
        </w:rPr>
        <w:t xml:space="preserve">! </w:t>
      </w:r>
      <w:r w:rsidR="00F8631A" w:rsidRPr="00D61D41">
        <w:rPr>
          <w:b/>
          <w:i/>
          <w:sz w:val="16"/>
          <w:szCs w:val="16"/>
        </w:rPr>
        <w:t xml:space="preserve">Непопълването на тази карта води до непризнаване </w:t>
      </w:r>
      <w:r w:rsidRPr="00D61D41">
        <w:rPr>
          <w:b/>
          <w:i/>
          <w:sz w:val="16"/>
          <w:szCs w:val="16"/>
        </w:rPr>
        <w:t>участието на съответното лице</w:t>
      </w:r>
      <w:r w:rsidR="008C22AC" w:rsidRPr="00D61D41">
        <w:rPr>
          <w:b/>
          <w:i/>
          <w:sz w:val="16"/>
          <w:szCs w:val="16"/>
        </w:rPr>
        <w:t xml:space="preserve"> в проектните дейности. Предоставените</w:t>
      </w:r>
      <w:r w:rsidR="0032568C" w:rsidRPr="00D61D41">
        <w:rPr>
          <w:b/>
          <w:i/>
          <w:sz w:val="16"/>
          <w:szCs w:val="16"/>
        </w:rPr>
        <w:t xml:space="preserve"> данни не са публични и служат единствено за отчитане пред Европейската комисия</w:t>
      </w:r>
      <w:r w:rsidR="00654B92" w:rsidRPr="00D61D41">
        <w:rPr>
          <w:b/>
          <w:i/>
          <w:sz w:val="16"/>
          <w:szCs w:val="16"/>
        </w:rPr>
        <w:t xml:space="preserve"> </w:t>
      </w:r>
      <w:r w:rsidR="00654B92" w:rsidRPr="00D61D41">
        <w:rPr>
          <w:rStyle w:val="a8"/>
          <w:b/>
          <w:i/>
          <w:sz w:val="16"/>
          <w:szCs w:val="16"/>
        </w:rPr>
        <w:footnoteReference w:id="1"/>
      </w:r>
    </w:p>
    <w:p w14:paraId="4DD76FC4" w14:textId="77777777" w:rsidR="00D61D41" w:rsidRDefault="00F917F3" w:rsidP="00362A91">
      <w:pPr>
        <w:jc w:val="center"/>
        <w:rPr>
          <w:b/>
          <w:sz w:val="36"/>
          <w:szCs w:val="36"/>
        </w:rPr>
      </w:pPr>
      <w:r w:rsidRPr="004E379E">
        <w:rPr>
          <w:b/>
          <w:sz w:val="36"/>
          <w:szCs w:val="36"/>
        </w:rPr>
        <w:t>Карта за участие</w:t>
      </w:r>
    </w:p>
    <w:p w14:paraId="5CE7A0DF" w14:textId="2A36B060" w:rsidR="00D94304" w:rsidRPr="00DE2937" w:rsidRDefault="00E060B3" w:rsidP="00362A91">
      <w:pPr>
        <w:jc w:val="center"/>
      </w:pPr>
      <w:r w:rsidRPr="00DE2937">
        <w:t xml:space="preserve">по </w:t>
      </w:r>
      <w:r w:rsidR="00E44676" w:rsidRPr="00DE2937">
        <w:t>процедури</w:t>
      </w:r>
      <w:r w:rsidR="00F917F3" w:rsidRPr="00DE2937">
        <w:t xml:space="preserve"> за предоставяне на БФП</w:t>
      </w:r>
      <w:r w:rsidRPr="00DE2937">
        <w:t xml:space="preserve"> по</w:t>
      </w:r>
    </w:p>
    <w:p w14:paraId="3D136FB7" w14:textId="77777777" w:rsidR="00630FE5" w:rsidRPr="00DE2937" w:rsidRDefault="004E379E" w:rsidP="00A03B5A">
      <w:pPr>
        <w:jc w:val="center"/>
      </w:pPr>
      <w:r w:rsidRPr="00DE2937">
        <w:t>Програма за храни и основно материално подпомагане 2021 – 2027 г.</w:t>
      </w:r>
    </w:p>
    <w:tbl>
      <w:tblPr>
        <w:tblW w:w="5397" w:type="pct"/>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63"/>
        <w:gridCol w:w="485"/>
        <w:gridCol w:w="485"/>
        <w:gridCol w:w="486"/>
        <w:gridCol w:w="488"/>
        <w:gridCol w:w="123"/>
        <w:gridCol w:w="364"/>
        <w:gridCol w:w="30"/>
        <w:gridCol w:w="457"/>
        <w:gridCol w:w="487"/>
        <w:gridCol w:w="487"/>
        <w:gridCol w:w="151"/>
        <w:gridCol w:w="362"/>
        <w:gridCol w:w="1463"/>
        <w:gridCol w:w="192"/>
        <w:gridCol w:w="178"/>
        <w:gridCol w:w="539"/>
        <w:gridCol w:w="2482"/>
      </w:tblGrid>
      <w:tr w:rsidR="00AC3B35" w:rsidRPr="00DA3ECF" w14:paraId="120BA830" w14:textId="77777777" w:rsidTr="00DE2937">
        <w:trPr>
          <w:trHeight w:val="242"/>
          <w:tblCellSpacing w:w="15" w:type="dxa"/>
        </w:trPr>
        <w:tc>
          <w:tcPr>
            <w:tcW w:w="9715" w:type="dxa"/>
            <w:gridSpan w:val="18"/>
            <w:tcBorders>
              <w:top w:val="outset" w:sz="6" w:space="0" w:color="auto"/>
              <w:left w:val="outset" w:sz="6" w:space="0" w:color="auto"/>
              <w:bottom w:val="outset" w:sz="6" w:space="0" w:color="auto"/>
              <w:right w:val="outset" w:sz="6" w:space="0" w:color="auto"/>
            </w:tcBorders>
            <w:shd w:val="clear" w:color="auto" w:fill="A6A6A6"/>
            <w:vAlign w:val="center"/>
          </w:tcPr>
          <w:p w14:paraId="2DB19E1E" w14:textId="77777777" w:rsidR="00AC3B35" w:rsidRPr="00DA3ECF" w:rsidRDefault="00770B45" w:rsidP="005840B9">
            <w:pPr>
              <w:jc w:val="both"/>
              <w:rPr>
                <w:color w:val="000000"/>
                <w:sz w:val="22"/>
                <w:szCs w:val="22"/>
              </w:rPr>
            </w:pPr>
            <w:r w:rsidRPr="00DA3ECF">
              <w:rPr>
                <w:b/>
                <w:bCs/>
                <w:color w:val="000000"/>
                <w:sz w:val="22"/>
                <w:szCs w:val="22"/>
              </w:rPr>
              <w:t xml:space="preserve">Раздел </w:t>
            </w:r>
            <w:r w:rsidR="00AC3B35" w:rsidRPr="00DA3ECF">
              <w:rPr>
                <w:b/>
                <w:bCs/>
                <w:color w:val="000000"/>
                <w:sz w:val="22"/>
                <w:szCs w:val="22"/>
              </w:rPr>
              <w:t xml:space="preserve">І. Информация за </w:t>
            </w:r>
            <w:r w:rsidR="00E12995">
              <w:rPr>
                <w:b/>
                <w:bCs/>
                <w:color w:val="000000"/>
                <w:sz w:val="22"/>
                <w:szCs w:val="22"/>
              </w:rPr>
              <w:t xml:space="preserve">крайния </w:t>
            </w:r>
            <w:r w:rsidR="005840B9">
              <w:rPr>
                <w:b/>
                <w:bCs/>
                <w:color w:val="000000"/>
                <w:sz w:val="22"/>
                <w:szCs w:val="22"/>
              </w:rPr>
              <w:t>получател</w:t>
            </w:r>
            <w:r w:rsidR="00AC3B35" w:rsidRPr="00DA3ECF">
              <w:rPr>
                <w:b/>
                <w:bCs/>
                <w:color w:val="000000"/>
                <w:sz w:val="22"/>
                <w:szCs w:val="22"/>
              </w:rPr>
              <w:t xml:space="preserve"> </w:t>
            </w:r>
            <w:r w:rsidR="00C13B64" w:rsidRPr="00DA3ECF">
              <w:rPr>
                <w:b/>
                <w:bCs/>
                <w:i/>
                <w:color w:val="000000"/>
                <w:sz w:val="22"/>
                <w:szCs w:val="22"/>
              </w:rPr>
              <w:t xml:space="preserve">(вижте указанията на стр. </w:t>
            </w:r>
            <w:r w:rsidR="00B848A8" w:rsidRPr="00DA3ECF">
              <w:rPr>
                <w:b/>
                <w:bCs/>
                <w:i/>
                <w:color w:val="000000"/>
                <w:sz w:val="22"/>
                <w:szCs w:val="22"/>
              </w:rPr>
              <w:t>3)</w:t>
            </w:r>
          </w:p>
        </w:tc>
      </w:tr>
      <w:tr w:rsidR="00BD7010" w:rsidRPr="00DA3ECF" w14:paraId="0417572F" w14:textId="77777777" w:rsidTr="00DE2937">
        <w:trPr>
          <w:trHeight w:val="216"/>
          <w:tblCellSpacing w:w="15" w:type="dxa"/>
        </w:trPr>
        <w:tc>
          <w:tcPr>
            <w:tcW w:w="9715" w:type="dxa"/>
            <w:gridSpan w:val="18"/>
            <w:tcBorders>
              <w:top w:val="outset" w:sz="6" w:space="0" w:color="auto"/>
              <w:left w:val="outset" w:sz="6" w:space="0" w:color="auto"/>
              <w:bottom w:val="outset" w:sz="6" w:space="0" w:color="auto"/>
              <w:right w:val="outset" w:sz="6" w:space="0" w:color="auto"/>
            </w:tcBorders>
            <w:shd w:val="clear" w:color="auto" w:fill="D9D9D9"/>
            <w:vAlign w:val="center"/>
          </w:tcPr>
          <w:p w14:paraId="643FF142" w14:textId="77777777" w:rsidR="00BD7010" w:rsidRPr="00DA3ECF" w:rsidRDefault="00BD7010" w:rsidP="00E12995">
            <w:pPr>
              <w:jc w:val="both"/>
            </w:pPr>
            <w:r w:rsidRPr="00DA3ECF">
              <w:rPr>
                <w:b/>
              </w:rPr>
              <w:t xml:space="preserve">1. </w:t>
            </w:r>
            <w:r w:rsidR="00E12995">
              <w:rPr>
                <w:b/>
              </w:rPr>
              <w:t>Име, презиме, фамилия</w:t>
            </w:r>
            <w:r w:rsidRPr="00DA3ECF">
              <w:rPr>
                <w:b/>
              </w:rPr>
              <w:t>:</w:t>
            </w:r>
          </w:p>
        </w:tc>
      </w:tr>
      <w:tr w:rsidR="0021575D" w:rsidRPr="00DA3ECF" w14:paraId="76BD4A35" w14:textId="77777777" w:rsidTr="00DE2937">
        <w:trPr>
          <w:trHeight w:val="229"/>
          <w:tblCellSpacing w:w="15" w:type="dxa"/>
        </w:trPr>
        <w:tc>
          <w:tcPr>
            <w:tcW w:w="3034" w:type="dxa"/>
            <w:gridSpan w:val="8"/>
            <w:tcBorders>
              <w:top w:val="outset" w:sz="6" w:space="0" w:color="auto"/>
              <w:left w:val="outset" w:sz="6" w:space="0" w:color="auto"/>
              <w:bottom w:val="outset" w:sz="6" w:space="0" w:color="auto"/>
              <w:right w:val="outset" w:sz="6" w:space="0" w:color="auto"/>
            </w:tcBorders>
            <w:vAlign w:val="center"/>
          </w:tcPr>
          <w:p w14:paraId="0E785043" w14:textId="77777777" w:rsidR="0021575D" w:rsidRPr="00DA3ECF" w:rsidRDefault="0021575D" w:rsidP="00DA3ECF">
            <w:pPr>
              <w:jc w:val="both"/>
            </w:pPr>
          </w:p>
        </w:tc>
        <w:tc>
          <w:tcPr>
            <w:tcW w:w="3326" w:type="dxa"/>
            <w:gridSpan w:val="6"/>
            <w:tcBorders>
              <w:top w:val="outset" w:sz="6" w:space="0" w:color="auto"/>
              <w:left w:val="outset" w:sz="6" w:space="0" w:color="auto"/>
              <w:bottom w:val="outset" w:sz="6" w:space="0" w:color="auto"/>
              <w:right w:val="outset" w:sz="6" w:space="0" w:color="auto"/>
            </w:tcBorders>
            <w:vAlign w:val="center"/>
          </w:tcPr>
          <w:p w14:paraId="38ABD7EF" w14:textId="77777777" w:rsidR="0021575D" w:rsidRPr="00DA3ECF" w:rsidRDefault="0021575D" w:rsidP="00DA3ECF">
            <w:pPr>
              <w:jc w:val="both"/>
            </w:pPr>
          </w:p>
        </w:tc>
        <w:tc>
          <w:tcPr>
            <w:tcW w:w="3295" w:type="dxa"/>
            <w:gridSpan w:val="4"/>
            <w:tcBorders>
              <w:top w:val="outset" w:sz="6" w:space="0" w:color="auto"/>
              <w:left w:val="outset" w:sz="6" w:space="0" w:color="auto"/>
              <w:bottom w:val="outset" w:sz="6" w:space="0" w:color="auto"/>
              <w:right w:val="outset" w:sz="6" w:space="0" w:color="auto"/>
            </w:tcBorders>
            <w:vAlign w:val="center"/>
          </w:tcPr>
          <w:p w14:paraId="3387AB24" w14:textId="77777777" w:rsidR="0021575D" w:rsidRPr="00DA3ECF" w:rsidRDefault="0021575D" w:rsidP="00DA3ECF">
            <w:pPr>
              <w:jc w:val="both"/>
            </w:pPr>
          </w:p>
        </w:tc>
      </w:tr>
      <w:tr w:rsidR="00662532" w:rsidRPr="00DA3ECF" w14:paraId="228D23BC" w14:textId="77777777" w:rsidTr="00DE2937">
        <w:trPr>
          <w:trHeight w:val="216"/>
          <w:tblCellSpacing w:w="15" w:type="dxa"/>
        </w:trPr>
        <w:tc>
          <w:tcPr>
            <w:tcW w:w="4950" w:type="dxa"/>
            <w:gridSpan w:val="13"/>
            <w:vMerge w:val="restart"/>
            <w:tcBorders>
              <w:top w:val="outset" w:sz="6" w:space="0" w:color="auto"/>
              <w:left w:val="outset" w:sz="6" w:space="0" w:color="auto"/>
              <w:right w:val="outset" w:sz="6" w:space="0" w:color="auto"/>
            </w:tcBorders>
            <w:shd w:val="clear" w:color="auto" w:fill="D9D9D9"/>
            <w:vAlign w:val="center"/>
          </w:tcPr>
          <w:p w14:paraId="47027472" w14:textId="47B1076F" w:rsidR="00662532" w:rsidRDefault="00662532" w:rsidP="00E12995">
            <w:pPr>
              <w:jc w:val="both"/>
              <w:rPr>
                <w:b/>
              </w:rPr>
            </w:pPr>
            <w:r w:rsidRPr="00DA3ECF">
              <w:rPr>
                <w:b/>
              </w:rPr>
              <w:t>2. ЕГН</w:t>
            </w:r>
            <w:r w:rsidR="00FA3A02">
              <w:rPr>
                <w:b/>
              </w:rPr>
              <w:t>/ЛНЧ</w:t>
            </w:r>
            <w:r w:rsidRPr="00DA3ECF">
              <w:rPr>
                <w:b/>
              </w:rPr>
              <w:t>:</w:t>
            </w:r>
            <w:r w:rsidR="00E12995">
              <w:rPr>
                <w:b/>
              </w:rPr>
              <w:t xml:space="preserve">                                  </w:t>
            </w:r>
            <w:r w:rsidR="00FA3A02">
              <w:rPr>
                <w:b/>
              </w:rPr>
              <w:t>Дата на раждане</w:t>
            </w:r>
            <w:r w:rsidR="00E12995">
              <w:rPr>
                <w:b/>
              </w:rPr>
              <w:t>:</w:t>
            </w:r>
          </w:p>
          <w:p w14:paraId="21745C7D" w14:textId="77777777" w:rsidR="00FA3A02" w:rsidRDefault="00FA3A02" w:rsidP="00E12995">
            <w:pPr>
              <w:jc w:val="both"/>
              <w:rPr>
                <w:b/>
              </w:rPr>
            </w:pPr>
          </w:p>
          <w:p w14:paraId="56D4D40E" w14:textId="08C88907" w:rsidR="00FA3A02" w:rsidRPr="00DA3ECF" w:rsidRDefault="00FA3A02" w:rsidP="00E12995">
            <w:pPr>
              <w:jc w:val="both"/>
            </w:pPr>
            <w:r>
              <w:rPr>
                <w:b/>
              </w:rPr>
              <w:t xml:space="preserve">                                                           ……………………</w:t>
            </w:r>
          </w:p>
        </w:tc>
        <w:tc>
          <w:tcPr>
            <w:tcW w:w="4735" w:type="dxa"/>
            <w:gridSpan w:val="5"/>
            <w:tcBorders>
              <w:top w:val="outset" w:sz="6" w:space="0" w:color="auto"/>
              <w:left w:val="outset" w:sz="6" w:space="0" w:color="auto"/>
              <w:bottom w:val="outset" w:sz="6" w:space="0" w:color="auto"/>
              <w:right w:val="outset" w:sz="6" w:space="0" w:color="auto"/>
            </w:tcBorders>
            <w:shd w:val="clear" w:color="auto" w:fill="D9D9D9"/>
            <w:vAlign w:val="center"/>
          </w:tcPr>
          <w:p w14:paraId="3DD80037" w14:textId="77777777" w:rsidR="00662532" w:rsidRPr="00DA3ECF" w:rsidRDefault="00662532" w:rsidP="00E12995">
            <w:pPr>
              <w:jc w:val="both"/>
            </w:pPr>
            <w:r w:rsidRPr="00DA3ECF">
              <w:rPr>
                <w:b/>
              </w:rPr>
              <w:t xml:space="preserve">3. </w:t>
            </w:r>
            <w:r w:rsidR="00E12995">
              <w:rPr>
                <w:b/>
              </w:rPr>
              <w:t>Пол</w:t>
            </w:r>
            <w:r w:rsidRPr="00DA3ECF">
              <w:rPr>
                <w:b/>
              </w:rPr>
              <w:t>:</w:t>
            </w:r>
          </w:p>
        </w:tc>
      </w:tr>
      <w:tr w:rsidR="00662532" w:rsidRPr="00DA3ECF" w14:paraId="4B4002E3" w14:textId="77777777" w:rsidTr="00DE2937">
        <w:trPr>
          <w:trHeight w:val="267"/>
          <w:tblCellSpacing w:w="15" w:type="dxa"/>
        </w:trPr>
        <w:tc>
          <w:tcPr>
            <w:tcW w:w="4950" w:type="dxa"/>
            <w:gridSpan w:val="13"/>
            <w:vMerge/>
            <w:tcBorders>
              <w:left w:val="outset" w:sz="6" w:space="0" w:color="auto"/>
              <w:bottom w:val="outset" w:sz="6" w:space="0" w:color="auto"/>
              <w:right w:val="outset" w:sz="6" w:space="0" w:color="auto"/>
            </w:tcBorders>
            <w:vAlign w:val="center"/>
          </w:tcPr>
          <w:p w14:paraId="1BA0B067" w14:textId="77777777" w:rsidR="00662532" w:rsidRPr="00DA3ECF" w:rsidRDefault="00662532" w:rsidP="00DA3ECF">
            <w:pPr>
              <w:jc w:val="both"/>
              <w:rPr>
                <w:sz w:val="24"/>
                <w:szCs w:val="24"/>
              </w:rPr>
            </w:pPr>
          </w:p>
        </w:tc>
        <w:tc>
          <w:tcPr>
            <w:tcW w:w="2306"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E9C0F5E" w14:textId="77777777" w:rsidR="00662532" w:rsidRPr="00DA3ECF" w:rsidRDefault="00662532" w:rsidP="00662532">
            <w:pPr>
              <w:jc w:val="center"/>
              <w:rPr>
                <w:sz w:val="24"/>
                <w:szCs w:val="24"/>
              </w:rPr>
            </w:pPr>
            <w:r w:rsidRPr="00DA3ECF">
              <w:t>мъж</w:t>
            </w:r>
          </w:p>
        </w:tc>
        <w:tc>
          <w:tcPr>
            <w:tcW w:w="2399" w:type="dxa"/>
            <w:tcBorders>
              <w:top w:val="outset" w:sz="6" w:space="0" w:color="auto"/>
              <w:left w:val="outset" w:sz="6" w:space="0" w:color="auto"/>
              <w:bottom w:val="outset" w:sz="6" w:space="0" w:color="auto"/>
              <w:right w:val="outset" w:sz="6" w:space="0" w:color="auto"/>
            </w:tcBorders>
            <w:shd w:val="clear" w:color="auto" w:fill="auto"/>
            <w:vAlign w:val="center"/>
          </w:tcPr>
          <w:p w14:paraId="440692F1" w14:textId="77777777" w:rsidR="00662532" w:rsidRPr="00DA3ECF" w:rsidRDefault="00662532" w:rsidP="00662532">
            <w:pPr>
              <w:jc w:val="center"/>
              <w:rPr>
                <w:sz w:val="24"/>
                <w:szCs w:val="24"/>
              </w:rPr>
            </w:pPr>
            <w:r w:rsidRPr="00DA3ECF">
              <w:t>жена</w:t>
            </w:r>
          </w:p>
        </w:tc>
      </w:tr>
      <w:tr w:rsidR="00662532" w:rsidRPr="00DA3ECF" w14:paraId="4F428C83" w14:textId="77777777" w:rsidTr="00DE2937">
        <w:trPr>
          <w:trHeight w:val="363"/>
          <w:tblCellSpacing w:w="15" w:type="dxa"/>
        </w:trPr>
        <w:tc>
          <w:tcPr>
            <w:tcW w:w="607" w:type="dxa"/>
            <w:tcBorders>
              <w:top w:val="outset" w:sz="6" w:space="0" w:color="auto"/>
              <w:left w:val="outset" w:sz="6" w:space="0" w:color="auto"/>
              <w:bottom w:val="outset" w:sz="6" w:space="0" w:color="auto"/>
              <w:right w:val="outset" w:sz="6" w:space="0" w:color="auto"/>
            </w:tcBorders>
            <w:shd w:val="clear" w:color="auto" w:fill="auto"/>
            <w:vAlign w:val="center"/>
          </w:tcPr>
          <w:p w14:paraId="71BBA869" w14:textId="77777777" w:rsidR="00662532" w:rsidRPr="00DA3ECF" w:rsidRDefault="00662532" w:rsidP="00DA3ECF">
            <w:pPr>
              <w:jc w:val="both"/>
            </w:pPr>
          </w:p>
        </w:tc>
        <w:tc>
          <w:tcPr>
            <w:tcW w:w="448" w:type="dxa"/>
            <w:tcBorders>
              <w:top w:val="outset" w:sz="6" w:space="0" w:color="auto"/>
              <w:left w:val="outset" w:sz="6" w:space="0" w:color="auto"/>
              <w:bottom w:val="outset" w:sz="6" w:space="0" w:color="auto"/>
              <w:right w:val="outset" w:sz="6" w:space="0" w:color="auto"/>
            </w:tcBorders>
            <w:shd w:val="clear" w:color="auto" w:fill="auto"/>
            <w:vAlign w:val="center"/>
          </w:tcPr>
          <w:p w14:paraId="4738BE34" w14:textId="77777777" w:rsidR="00662532" w:rsidRPr="00DA3ECF" w:rsidRDefault="00662532" w:rsidP="00DA3ECF">
            <w:pPr>
              <w:jc w:val="both"/>
            </w:pPr>
          </w:p>
        </w:tc>
        <w:tc>
          <w:tcPr>
            <w:tcW w:w="448" w:type="dxa"/>
            <w:tcBorders>
              <w:top w:val="outset" w:sz="6" w:space="0" w:color="auto"/>
              <w:left w:val="outset" w:sz="6" w:space="0" w:color="auto"/>
              <w:bottom w:val="outset" w:sz="6" w:space="0" w:color="auto"/>
              <w:right w:val="outset" w:sz="6" w:space="0" w:color="auto"/>
            </w:tcBorders>
            <w:shd w:val="clear" w:color="auto" w:fill="auto"/>
            <w:vAlign w:val="center"/>
          </w:tcPr>
          <w:p w14:paraId="66E5A6AE" w14:textId="77777777" w:rsidR="00662532" w:rsidRPr="00DA3ECF" w:rsidRDefault="00662532" w:rsidP="00DA3ECF">
            <w:pPr>
              <w:jc w:val="both"/>
            </w:pPr>
          </w:p>
        </w:tc>
        <w:tc>
          <w:tcPr>
            <w:tcW w:w="449" w:type="dxa"/>
            <w:tcBorders>
              <w:top w:val="outset" w:sz="6" w:space="0" w:color="auto"/>
              <w:left w:val="outset" w:sz="6" w:space="0" w:color="auto"/>
              <w:bottom w:val="outset" w:sz="6" w:space="0" w:color="auto"/>
              <w:right w:val="outset" w:sz="6" w:space="0" w:color="auto"/>
            </w:tcBorders>
            <w:shd w:val="clear" w:color="auto" w:fill="auto"/>
            <w:vAlign w:val="center"/>
          </w:tcPr>
          <w:p w14:paraId="13386098" w14:textId="77777777" w:rsidR="00662532" w:rsidRPr="00DA3ECF" w:rsidRDefault="00662532" w:rsidP="00DA3ECF">
            <w:pPr>
              <w:jc w:val="both"/>
            </w:pPr>
          </w:p>
        </w:tc>
        <w:tc>
          <w:tcPr>
            <w:tcW w:w="451" w:type="dxa"/>
            <w:tcBorders>
              <w:top w:val="outset" w:sz="6" w:space="0" w:color="auto"/>
              <w:left w:val="outset" w:sz="6" w:space="0" w:color="auto"/>
              <w:bottom w:val="outset" w:sz="6" w:space="0" w:color="auto"/>
              <w:right w:val="outset" w:sz="6" w:space="0" w:color="auto"/>
            </w:tcBorders>
            <w:shd w:val="clear" w:color="auto" w:fill="auto"/>
            <w:vAlign w:val="center"/>
          </w:tcPr>
          <w:p w14:paraId="74DE5299" w14:textId="77777777" w:rsidR="00662532" w:rsidRPr="00DA3ECF" w:rsidRDefault="00662532" w:rsidP="00DA3ECF">
            <w:pPr>
              <w:jc w:val="both"/>
            </w:pPr>
          </w:p>
        </w:tc>
        <w:tc>
          <w:tcPr>
            <w:tcW w:w="45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13BE4E" w14:textId="77777777" w:rsidR="00662532" w:rsidRPr="00DA3ECF" w:rsidRDefault="00662532" w:rsidP="00DA3ECF">
            <w:pPr>
              <w:jc w:val="both"/>
            </w:pPr>
          </w:p>
        </w:tc>
        <w:tc>
          <w:tcPr>
            <w:tcW w:w="45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88097" w14:textId="77777777" w:rsidR="00662532" w:rsidRPr="00DA3ECF" w:rsidRDefault="00662532" w:rsidP="00DA3ECF">
            <w:pPr>
              <w:jc w:val="both"/>
            </w:pP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14:paraId="09E9FAEC" w14:textId="77777777" w:rsidR="00662532" w:rsidRPr="00DA3ECF" w:rsidRDefault="00662532" w:rsidP="00DA3ECF">
            <w:pPr>
              <w:jc w:val="both"/>
            </w:pPr>
          </w:p>
        </w:tc>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14:paraId="704BEFF2" w14:textId="77777777" w:rsidR="00662532" w:rsidRPr="00DA3ECF" w:rsidRDefault="00662532" w:rsidP="00DA3ECF">
            <w:pPr>
              <w:jc w:val="both"/>
            </w:pPr>
          </w:p>
        </w:tc>
        <w:tc>
          <w:tcPr>
            <w:tcW w:w="47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410A4E" w14:textId="77777777" w:rsidR="00662532" w:rsidRPr="00DA3ECF" w:rsidRDefault="00662532" w:rsidP="00DA3ECF">
            <w:pPr>
              <w:jc w:val="both"/>
            </w:pPr>
          </w:p>
        </w:tc>
        <w:sdt>
          <w:sdtPr>
            <w:id w:val="-473304879"/>
            <w14:checkbox>
              <w14:checked w14:val="0"/>
              <w14:checkedState w14:val="2612" w14:font="MS Gothic"/>
              <w14:uncheckedState w14:val="2610" w14:font="MS Gothic"/>
            </w14:checkbox>
          </w:sdtPr>
          <w:sdtEndPr/>
          <w:sdtContent>
            <w:tc>
              <w:tcPr>
                <w:tcW w:w="2306"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63521AF" w14:textId="77777777" w:rsidR="00662532" w:rsidRPr="001A7354" w:rsidRDefault="00E12995" w:rsidP="00662532">
                <w:pPr>
                  <w:jc w:val="center"/>
                </w:pPr>
                <w:r>
                  <w:rPr>
                    <w:rFonts w:ascii="MS Gothic" w:eastAsia="MS Gothic" w:hAnsi="MS Gothic" w:hint="eastAsia"/>
                  </w:rPr>
                  <w:t>☐</w:t>
                </w:r>
              </w:p>
            </w:tc>
          </w:sdtContent>
        </w:sdt>
        <w:sdt>
          <w:sdtPr>
            <w:id w:val="-518860557"/>
            <w14:checkbox>
              <w14:checked w14:val="0"/>
              <w14:checkedState w14:val="2612" w14:font="MS Gothic"/>
              <w14:uncheckedState w14:val="2610" w14:font="MS Gothic"/>
            </w14:checkbox>
          </w:sdtPr>
          <w:sdtEndPr/>
          <w:sdtContent>
            <w:tc>
              <w:tcPr>
                <w:tcW w:w="2399" w:type="dxa"/>
                <w:tcBorders>
                  <w:top w:val="outset" w:sz="6" w:space="0" w:color="auto"/>
                  <w:left w:val="outset" w:sz="6" w:space="0" w:color="auto"/>
                  <w:bottom w:val="outset" w:sz="6" w:space="0" w:color="auto"/>
                  <w:right w:val="outset" w:sz="6" w:space="0" w:color="auto"/>
                </w:tcBorders>
                <w:shd w:val="clear" w:color="auto" w:fill="auto"/>
                <w:vAlign w:val="center"/>
              </w:tcPr>
              <w:p w14:paraId="4F5A1E20" w14:textId="77777777" w:rsidR="00662532" w:rsidRPr="001A7354" w:rsidRDefault="00CB3A61" w:rsidP="00662532">
                <w:pPr>
                  <w:jc w:val="center"/>
                </w:pPr>
                <w:r>
                  <w:rPr>
                    <w:rFonts w:ascii="Meiryo" w:eastAsia="Meiryo" w:hAnsi="Meiryo" w:cs="Meiryo" w:hint="eastAsia"/>
                  </w:rPr>
                  <w:t>☐</w:t>
                </w:r>
              </w:p>
            </w:tc>
          </w:sdtContent>
        </w:sdt>
      </w:tr>
      <w:tr w:rsidR="00C90CB4" w14:paraId="4AF0D304" w14:textId="77777777" w:rsidTr="00DE2937">
        <w:trPr>
          <w:trHeight w:val="229"/>
          <w:tblCellSpacing w:w="15" w:type="dxa"/>
        </w:trPr>
        <w:tc>
          <w:tcPr>
            <w:tcW w:w="4593" w:type="dxa"/>
            <w:gridSpan w:val="12"/>
            <w:tcBorders>
              <w:top w:val="outset" w:sz="6" w:space="0" w:color="auto"/>
              <w:left w:val="outset" w:sz="6" w:space="0" w:color="auto"/>
              <w:bottom w:val="outset" w:sz="6" w:space="0" w:color="auto"/>
              <w:right w:val="outset" w:sz="6" w:space="0" w:color="auto"/>
            </w:tcBorders>
            <w:shd w:val="clear" w:color="auto" w:fill="D9D9D9"/>
            <w:vAlign w:val="center"/>
          </w:tcPr>
          <w:p w14:paraId="47156417" w14:textId="77777777" w:rsidR="00C90CB4" w:rsidRDefault="00C90CB4" w:rsidP="00E12995">
            <w:r>
              <w:rPr>
                <w:b/>
              </w:rPr>
              <w:t>4</w:t>
            </w:r>
            <w:r w:rsidRPr="00AC3B35">
              <w:rPr>
                <w:b/>
              </w:rPr>
              <w:t xml:space="preserve">. </w:t>
            </w:r>
            <w:r w:rsidR="00E12995">
              <w:rPr>
                <w:b/>
              </w:rPr>
              <w:t>Н</w:t>
            </w:r>
            <w:r>
              <w:rPr>
                <w:b/>
              </w:rPr>
              <w:t>астоящ адрес</w:t>
            </w:r>
            <w:r w:rsidR="00662532" w:rsidRPr="003F6074">
              <w:rPr>
                <w:b/>
              </w:rPr>
              <w:t xml:space="preserve"> </w:t>
            </w:r>
            <w:r w:rsidR="00662532">
              <w:rPr>
                <w:b/>
              </w:rPr>
              <w:t>(</w:t>
            </w:r>
            <w:r w:rsidR="00662532" w:rsidRPr="00662532">
              <w:rPr>
                <w:b/>
                <w:i/>
              </w:rPr>
              <w:t xml:space="preserve">област, </w:t>
            </w:r>
            <w:r w:rsidR="000C6699">
              <w:rPr>
                <w:b/>
                <w:i/>
              </w:rPr>
              <w:t xml:space="preserve">община, </w:t>
            </w:r>
            <w:r w:rsidR="00662532" w:rsidRPr="00662532">
              <w:rPr>
                <w:b/>
                <w:i/>
              </w:rPr>
              <w:t>населено място</w:t>
            </w:r>
            <w:r w:rsidR="000C6699">
              <w:rPr>
                <w:b/>
                <w:i/>
              </w:rPr>
              <w:t xml:space="preserve"> – град/село</w:t>
            </w:r>
            <w:r w:rsidR="00662532" w:rsidRPr="00662532">
              <w:rPr>
                <w:b/>
                <w:i/>
              </w:rPr>
              <w:t>, ул. …</w:t>
            </w:r>
            <w:r w:rsidR="00662532">
              <w:rPr>
                <w:b/>
              </w:rPr>
              <w:t>)</w:t>
            </w:r>
            <w:r>
              <w:rPr>
                <w:b/>
              </w:rPr>
              <w:t>:</w:t>
            </w:r>
          </w:p>
        </w:tc>
        <w:tc>
          <w:tcPr>
            <w:tcW w:w="1956" w:type="dxa"/>
            <w:gridSpan w:val="3"/>
            <w:tcBorders>
              <w:top w:val="outset" w:sz="6" w:space="0" w:color="auto"/>
              <w:left w:val="outset" w:sz="6" w:space="0" w:color="auto"/>
              <w:bottom w:val="outset" w:sz="6" w:space="0" w:color="auto"/>
              <w:right w:val="outset" w:sz="6" w:space="0" w:color="auto"/>
            </w:tcBorders>
            <w:shd w:val="clear" w:color="auto" w:fill="D9D9D9"/>
            <w:vAlign w:val="center"/>
          </w:tcPr>
          <w:p w14:paraId="1AADB2C8" w14:textId="77777777" w:rsidR="00C90CB4" w:rsidRPr="00790B7E" w:rsidRDefault="00C90CB4" w:rsidP="00B753B2">
            <w:pPr>
              <w:jc w:val="center"/>
              <w:rPr>
                <w:lang w:val="en-US"/>
              </w:rPr>
            </w:pPr>
            <w:r>
              <w:rPr>
                <w:b/>
              </w:rPr>
              <w:t>4</w:t>
            </w:r>
            <w:r>
              <w:rPr>
                <w:b/>
                <w:lang w:val="en-US"/>
              </w:rPr>
              <w:t>a</w:t>
            </w:r>
            <w:r w:rsidRPr="00AC3B35">
              <w:rPr>
                <w:b/>
              </w:rPr>
              <w:t xml:space="preserve">. </w:t>
            </w:r>
            <w:r>
              <w:rPr>
                <w:b/>
              </w:rPr>
              <w:t>Телефон за контакт:</w:t>
            </w:r>
          </w:p>
        </w:tc>
        <w:tc>
          <w:tcPr>
            <w:tcW w:w="3106" w:type="dxa"/>
            <w:gridSpan w:val="3"/>
            <w:tcBorders>
              <w:top w:val="outset" w:sz="6" w:space="0" w:color="auto"/>
              <w:left w:val="outset" w:sz="6" w:space="0" w:color="auto"/>
              <w:bottom w:val="outset" w:sz="6" w:space="0" w:color="auto"/>
              <w:right w:val="outset" w:sz="6" w:space="0" w:color="auto"/>
            </w:tcBorders>
            <w:shd w:val="clear" w:color="auto" w:fill="D9D9D9"/>
            <w:vAlign w:val="center"/>
          </w:tcPr>
          <w:p w14:paraId="14B04FC4" w14:textId="77777777" w:rsidR="00C90CB4" w:rsidRPr="00C90CB4" w:rsidRDefault="00C90CB4" w:rsidP="00624C55">
            <w:r>
              <w:rPr>
                <w:b/>
              </w:rPr>
              <w:t>4б</w:t>
            </w:r>
            <w:r w:rsidRPr="00AC3B35">
              <w:rPr>
                <w:b/>
              </w:rPr>
              <w:t xml:space="preserve">. </w:t>
            </w:r>
            <w:r>
              <w:rPr>
                <w:b/>
              </w:rPr>
              <w:t>Електронна поща</w:t>
            </w:r>
            <w:r w:rsidR="00E12995">
              <w:rPr>
                <w:b/>
              </w:rPr>
              <w:t xml:space="preserve"> </w:t>
            </w:r>
            <w:r w:rsidR="00E12995" w:rsidRPr="00E12995">
              <w:rPr>
                <w:b/>
                <w:i/>
              </w:rPr>
              <w:t>(при наличие</w:t>
            </w:r>
            <w:r w:rsidR="00E12995">
              <w:rPr>
                <w:b/>
                <w:i/>
              </w:rPr>
              <w:t xml:space="preserve"> на такава</w:t>
            </w:r>
            <w:r w:rsidR="00E12995" w:rsidRPr="00E12995">
              <w:rPr>
                <w:b/>
                <w:i/>
              </w:rPr>
              <w:t>)</w:t>
            </w:r>
          </w:p>
        </w:tc>
      </w:tr>
      <w:tr w:rsidR="00C90CB4" w14:paraId="6A542583" w14:textId="77777777" w:rsidTr="00DE2937">
        <w:trPr>
          <w:trHeight w:val="536"/>
          <w:tblCellSpacing w:w="15" w:type="dxa"/>
        </w:trPr>
        <w:tc>
          <w:tcPr>
            <w:tcW w:w="4593" w:type="dxa"/>
            <w:gridSpan w:val="12"/>
            <w:tcBorders>
              <w:top w:val="outset" w:sz="6" w:space="0" w:color="auto"/>
              <w:left w:val="outset" w:sz="6" w:space="0" w:color="auto"/>
              <w:right w:val="outset" w:sz="6" w:space="0" w:color="auto"/>
            </w:tcBorders>
            <w:vAlign w:val="center"/>
          </w:tcPr>
          <w:p w14:paraId="13DC1EDE" w14:textId="77777777" w:rsidR="00287A7D" w:rsidRDefault="00287A7D" w:rsidP="00624C55">
            <w:pPr>
              <w:rPr>
                <w:lang w:val="en-US"/>
              </w:rPr>
            </w:pPr>
          </w:p>
          <w:p w14:paraId="7E98D907" w14:textId="77777777" w:rsidR="00287A7D" w:rsidRDefault="00287A7D" w:rsidP="00624C55">
            <w:pPr>
              <w:rPr>
                <w:lang w:val="en-US"/>
              </w:rPr>
            </w:pPr>
          </w:p>
          <w:p w14:paraId="48CACC17" w14:textId="77777777" w:rsidR="00287A7D" w:rsidRPr="00B753B2" w:rsidRDefault="00287A7D" w:rsidP="00624C55">
            <w:pPr>
              <w:rPr>
                <w:lang w:val="en-US"/>
              </w:rPr>
            </w:pPr>
          </w:p>
        </w:tc>
        <w:tc>
          <w:tcPr>
            <w:tcW w:w="1956" w:type="dxa"/>
            <w:gridSpan w:val="3"/>
            <w:tcBorders>
              <w:top w:val="outset" w:sz="6" w:space="0" w:color="auto"/>
              <w:left w:val="outset" w:sz="6" w:space="0" w:color="auto"/>
              <w:right w:val="outset" w:sz="6" w:space="0" w:color="auto"/>
            </w:tcBorders>
            <w:vAlign w:val="center"/>
          </w:tcPr>
          <w:p w14:paraId="27047396" w14:textId="77777777" w:rsidR="00C90CB4" w:rsidRPr="00752B5E" w:rsidRDefault="00C90CB4" w:rsidP="00624C55"/>
        </w:tc>
        <w:tc>
          <w:tcPr>
            <w:tcW w:w="3106" w:type="dxa"/>
            <w:gridSpan w:val="3"/>
            <w:tcBorders>
              <w:top w:val="outset" w:sz="6" w:space="0" w:color="auto"/>
              <w:left w:val="outset" w:sz="6" w:space="0" w:color="auto"/>
              <w:right w:val="outset" w:sz="6" w:space="0" w:color="auto"/>
            </w:tcBorders>
            <w:vAlign w:val="center"/>
          </w:tcPr>
          <w:p w14:paraId="70D3042D" w14:textId="77777777" w:rsidR="00C90CB4" w:rsidRPr="00752B5E" w:rsidRDefault="00C90CB4" w:rsidP="00624C55"/>
        </w:tc>
      </w:tr>
      <w:tr w:rsidR="00BD2C26" w:rsidRPr="00DA3ECF" w14:paraId="7F9C3D79" w14:textId="77777777" w:rsidTr="00DE2937">
        <w:trPr>
          <w:tblCellSpacing w:w="15" w:type="dxa"/>
        </w:trPr>
        <w:tc>
          <w:tcPr>
            <w:tcW w:w="9715" w:type="dxa"/>
            <w:gridSpan w:val="18"/>
            <w:tcBorders>
              <w:top w:val="nil"/>
              <w:left w:val="outset" w:sz="6" w:space="0" w:color="auto"/>
              <w:bottom w:val="outset" w:sz="6" w:space="0" w:color="auto"/>
              <w:right w:val="outset" w:sz="6" w:space="0" w:color="auto"/>
            </w:tcBorders>
            <w:shd w:val="clear" w:color="auto" w:fill="D9D9D9"/>
            <w:vAlign w:val="center"/>
          </w:tcPr>
          <w:p w14:paraId="392FF379" w14:textId="77777777" w:rsidR="00BD2C26" w:rsidRPr="00DA3ECF" w:rsidRDefault="00BD2C26" w:rsidP="00190B10">
            <w:pPr>
              <w:jc w:val="both"/>
              <w:rPr>
                <w:sz w:val="24"/>
                <w:szCs w:val="24"/>
              </w:rPr>
            </w:pPr>
            <w:r w:rsidRPr="00DA3ECF">
              <w:rPr>
                <w:b/>
                <w:bCs/>
              </w:rPr>
              <w:t xml:space="preserve">5. </w:t>
            </w:r>
            <w:r>
              <w:rPr>
                <w:b/>
                <w:bCs/>
              </w:rPr>
              <w:t>Моля отбележете, към коя от следните групи се причислявате.</w:t>
            </w:r>
            <w:r w:rsidRPr="00DA3ECF">
              <w:t xml:space="preserve"> </w:t>
            </w:r>
            <w:r w:rsidRPr="00DA3ECF">
              <w:rPr>
                <w:b/>
                <w:i/>
              </w:rPr>
              <w:t>(Само един възможен отговор)</w:t>
            </w:r>
          </w:p>
        </w:tc>
      </w:tr>
      <w:tr w:rsidR="00E47F21" w:rsidRPr="00DA3ECF" w14:paraId="24F199F0" w14:textId="77777777" w:rsidTr="00DE2937">
        <w:trPr>
          <w:trHeight w:val="326"/>
          <w:tblCellSpacing w:w="15" w:type="dxa"/>
        </w:trPr>
        <w:tc>
          <w:tcPr>
            <w:tcW w:w="2645" w:type="dxa"/>
            <w:gridSpan w:val="6"/>
            <w:tcBorders>
              <w:top w:val="outset" w:sz="6" w:space="0" w:color="auto"/>
              <w:left w:val="outset" w:sz="6" w:space="0" w:color="auto"/>
              <w:bottom w:val="outset" w:sz="6" w:space="0" w:color="auto"/>
              <w:right w:val="outset" w:sz="6" w:space="0" w:color="auto"/>
            </w:tcBorders>
            <w:vAlign w:val="center"/>
          </w:tcPr>
          <w:p w14:paraId="27EF46F7" w14:textId="77777777" w:rsidR="00BD2C26" w:rsidRPr="004761E3" w:rsidRDefault="00BD2C26" w:rsidP="00190B10">
            <w:pPr>
              <w:jc w:val="center"/>
              <w:rPr>
                <w:sz w:val="18"/>
                <w:szCs w:val="18"/>
              </w:rPr>
            </w:pPr>
            <w:r>
              <w:rPr>
                <w:sz w:val="18"/>
                <w:szCs w:val="18"/>
              </w:rPr>
              <w:t>Дете под 18г</w:t>
            </w:r>
          </w:p>
        </w:tc>
        <w:tc>
          <w:tcPr>
            <w:tcW w:w="4080" w:type="dxa"/>
            <w:gridSpan w:val="10"/>
            <w:tcBorders>
              <w:top w:val="outset" w:sz="6" w:space="0" w:color="auto"/>
              <w:left w:val="outset" w:sz="6" w:space="0" w:color="auto"/>
              <w:bottom w:val="outset" w:sz="6" w:space="0" w:color="auto"/>
              <w:right w:val="outset" w:sz="6" w:space="0" w:color="auto"/>
            </w:tcBorders>
            <w:vAlign w:val="center"/>
          </w:tcPr>
          <w:p w14:paraId="21823CE3" w14:textId="77777777" w:rsidR="00BD2C26" w:rsidRPr="004761E3" w:rsidRDefault="00BD2C26" w:rsidP="00190B10">
            <w:pPr>
              <w:jc w:val="center"/>
              <w:rPr>
                <w:sz w:val="18"/>
                <w:szCs w:val="18"/>
              </w:rPr>
            </w:pPr>
            <w:r>
              <w:rPr>
                <w:sz w:val="18"/>
                <w:szCs w:val="18"/>
              </w:rPr>
              <w:t>Младежи между 18 и 29 години</w:t>
            </w:r>
          </w:p>
        </w:tc>
        <w:tc>
          <w:tcPr>
            <w:tcW w:w="2930" w:type="dxa"/>
            <w:gridSpan w:val="2"/>
            <w:tcBorders>
              <w:top w:val="outset" w:sz="6" w:space="0" w:color="auto"/>
              <w:left w:val="outset" w:sz="6" w:space="0" w:color="auto"/>
              <w:bottom w:val="outset" w:sz="6" w:space="0" w:color="auto"/>
              <w:right w:val="outset" w:sz="6" w:space="0" w:color="auto"/>
            </w:tcBorders>
            <w:vAlign w:val="center"/>
          </w:tcPr>
          <w:p w14:paraId="1C668B10" w14:textId="0C3BFDEF" w:rsidR="00BD2C26" w:rsidRPr="004761E3" w:rsidRDefault="00BD2C26" w:rsidP="00190B10">
            <w:pPr>
              <w:jc w:val="center"/>
              <w:rPr>
                <w:sz w:val="18"/>
                <w:szCs w:val="18"/>
              </w:rPr>
            </w:pPr>
            <w:r>
              <w:rPr>
                <w:sz w:val="18"/>
                <w:szCs w:val="18"/>
              </w:rPr>
              <w:t>Лице на възраст 65 и повече години</w:t>
            </w:r>
          </w:p>
        </w:tc>
      </w:tr>
      <w:tr w:rsidR="00E47F21" w:rsidRPr="00DA3ECF" w14:paraId="2DE9EB3B" w14:textId="77777777" w:rsidTr="00DE2937">
        <w:trPr>
          <w:trHeight w:val="326"/>
          <w:tblCellSpacing w:w="15" w:type="dxa"/>
        </w:trPr>
        <w:sdt>
          <w:sdtPr>
            <w:id w:val="-1315093651"/>
            <w14:checkbox>
              <w14:checked w14:val="0"/>
              <w14:checkedState w14:val="2612" w14:font="MS Gothic"/>
              <w14:uncheckedState w14:val="2610" w14:font="MS Gothic"/>
            </w14:checkbox>
          </w:sdtPr>
          <w:sdtEndPr/>
          <w:sdtContent>
            <w:tc>
              <w:tcPr>
                <w:tcW w:w="2645" w:type="dxa"/>
                <w:gridSpan w:val="6"/>
                <w:tcBorders>
                  <w:top w:val="outset" w:sz="6" w:space="0" w:color="auto"/>
                  <w:left w:val="outset" w:sz="6" w:space="0" w:color="auto"/>
                  <w:bottom w:val="outset" w:sz="6" w:space="0" w:color="auto"/>
                  <w:right w:val="outset" w:sz="6" w:space="0" w:color="auto"/>
                </w:tcBorders>
                <w:vAlign w:val="center"/>
              </w:tcPr>
              <w:p w14:paraId="63AB5DB5" w14:textId="77777777" w:rsidR="00BD2C26" w:rsidRPr="00DA3ECF" w:rsidRDefault="00BD2C26" w:rsidP="00190B10">
                <w:pPr>
                  <w:jc w:val="center"/>
                </w:pPr>
                <w:r>
                  <w:rPr>
                    <w:rFonts w:ascii="MS Gothic" w:eastAsia="MS Gothic" w:hint="eastAsia"/>
                  </w:rPr>
                  <w:t>☐</w:t>
                </w:r>
              </w:p>
            </w:tc>
          </w:sdtContent>
        </w:sdt>
        <w:sdt>
          <w:sdtPr>
            <w:id w:val="-106887935"/>
            <w14:checkbox>
              <w14:checked w14:val="0"/>
              <w14:checkedState w14:val="2612" w14:font="MS Gothic"/>
              <w14:uncheckedState w14:val="2610" w14:font="MS Gothic"/>
            </w14:checkbox>
          </w:sdtPr>
          <w:sdtEndPr/>
          <w:sdtContent>
            <w:tc>
              <w:tcPr>
                <w:tcW w:w="4080" w:type="dxa"/>
                <w:gridSpan w:val="10"/>
                <w:tcBorders>
                  <w:top w:val="outset" w:sz="6" w:space="0" w:color="auto"/>
                  <w:left w:val="outset" w:sz="6" w:space="0" w:color="auto"/>
                  <w:bottom w:val="outset" w:sz="6" w:space="0" w:color="auto"/>
                  <w:right w:val="outset" w:sz="6" w:space="0" w:color="auto"/>
                </w:tcBorders>
                <w:vAlign w:val="center"/>
              </w:tcPr>
              <w:p w14:paraId="4036DA92" w14:textId="77777777" w:rsidR="00BD2C26" w:rsidRPr="00DA3ECF" w:rsidRDefault="00BD2C26" w:rsidP="00190B10">
                <w:pPr>
                  <w:jc w:val="center"/>
                </w:pPr>
                <w:r>
                  <w:rPr>
                    <w:rFonts w:ascii="MS Gothic" w:eastAsia="MS Gothic" w:hAnsi="MS Gothic" w:hint="eastAsia"/>
                  </w:rPr>
                  <w:t>☐</w:t>
                </w:r>
              </w:p>
            </w:tc>
          </w:sdtContent>
        </w:sdt>
        <w:sdt>
          <w:sdtPr>
            <w:id w:val="-1629612816"/>
            <w14:checkbox>
              <w14:checked w14:val="0"/>
              <w14:checkedState w14:val="2612" w14:font="MS Gothic"/>
              <w14:uncheckedState w14:val="2610" w14:font="MS Gothic"/>
            </w14:checkbox>
          </w:sdtPr>
          <w:sdtEndPr/>
          <w:sdtContent>
            <w:tc>
              <w:tcPr>
                <w:tcW w:w="2930" w:type="dxa"/>
                <w:gridSpan w:val="2"/>
                <w:tcBorders>
                  <w:top w:val="outset" w:sz="6" w:space="0" w:color="auto"/>
                  <w:left w:val="outset" w:sz="6" w:space="0" w:color="auto"/>
                  <w:bottom w:val="outset" w:sz="6" w:space="0" w:color="auto"/>
                  <w:right w:val="outset" w:sz="6" w:space="0" w:color="auto"/>
                </w:tcBorders>
                <w:vAlign w:val="center"/>
              </w:tcPr>
              <w:p w14:paraId="136BE982" w14:textId="77777777" w:rsidR="00BD2C26" w:rsidRPr="00DA3ECF" w:rsidRDefault="00BD2C26" w:rsidP="00190B10">
                <w:pPr>
                  <w:jc w:val="center"/>
                </w:pPr>
                <w:r>
                  <w:rPr>
                    <w:rFonts w:ascii="MS Gothic" w:eastAsia="MS Gothic" w:hint="eastAsia"/>
                  </w:rPr>
                  <w:t>☐</w:t>
                </w:r>
              </w:p>
            </w:tc>
          </w:sdtContent>
        </w:sdt>
      </w:tr>
    </w:tbl>
    <w:tbl>
      <w:tblPr>
        <w:tblStyle w:val="a3"/>
        <w:tblW w:w="9781"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276"/>
        <w:gridCol w:w="1134"/>
        <w:gridCol w:w="1701"/>
        <w:gridCol w:w="709"/>
        <w:gridCol w:w="1134"/>
        <w:gridCol w:w="992"/>
        <w:gridCol w:w="1418"/>
        <w:gridCol w:w="1417"/>
      </w:tblGrid>
      <w:tr w:rsidR="008E7371" w14:paraId="3D618ADF" w14:textId="77777777" w:rsidTr="00DE2937">
        <w:trPr>
          <w:trHeight w:val="496"/>
          <w:tblCellSpacing w:w="20" w:type="dxa"/>
        </w:trPr>
        <w:tc>
          <w:tcPr>
            <w:tcW w:w="9701" w:type="dxa"/>
            <w:gridSpan w:val="8"/>
            <w:shd w:val="clear" w:color="auto" w:fill="D9D9D9" w:themeFill="background1" w:themeFillShade="D9"/>
            <w:vAlign w:val="center"/>
          </w:tcPr>
          <w:p w14:paraId="01F20975" w14:textId="77777777" w:rsidR="008E7371" w:rsidRPr="00DA3ECF" w:rsidRDefault="008E7371" w:rsidP="008E7371">
            <w:pPr>
              <w:jc w:val="both"/>
              <w:rPr>
                <w:b/>
              </w:rPr>
            </w:pPr>
            <w:r w:rsidRPr="00DA3ECF">
              <w:rPr>
                <w:b/>
              </w:rPr>
              <w:t xml:space="preserve">6.  </w:t>
            </w:r>
            <w:r>
              <w:rPr>
                <w:b/>
                <w:bCs/>
              </w:rPr>
              <w:t>Моля отбележете, към коя от следните групи се причислявате.</w:t>
            </w:r>
            <w:r w:rsidRPr="00DA3ECF">
              <w:rPr>
                <w:b/>
              </w:rPr>
              <w:t xml:space="preserve"> </w:t>
            </w:r>
            <w:r w:rsidRPr="00DA3ECF">
              <w:rPr>
                <w:b/>
                <w:i/>
              </w:rPr>
              <w:t>(Възможен е повече от един отговор)</w:t>
            </w:r>
          </w:p>
        </w:tc>
      </w:tr>
      <w:tr w:rsidR="007C1108" w:rsidRPr="008E7371" w14:paraId="5DAC0372" w14:textId="77777777" w:rsidTr="007C1108">
        <w:trPr>
          <w:trHeight w:val="182"/>
          <w:tblCellSpacing w:w="20" w:type="dxa"/>
        </w:trPr>
        <w:tc>
          <w:tcPr>
            <w:tcW w:w="1216" w:type="dxa"/>
            <w:vMerge w:val="restart"/>
          </w:tcPr>
          <w:p w14:paraId="62195DC9" w14:textId="77777777" w:rsidR="00EE62F7" w:rsidRPr="008E7371" w:rsidRDefault="00EE62F7" w:rsidP="008E7371">
            <w:pPr>
              <w:jc w:val="center"/>
              <w:rPr>
                <w:color w:val="000000"/>
                <w:sz w:val="18"/>
                <w:szCs w:val="18"/>
              </w:rPr>
            </w:pPr>
            <w:r w:rsidRPr="00BD2C26">
              <w:rPr>
                <w:color w:val="000000"/>
                <w:sz w:val="18"/>
                <w:szCs w:val="18"/>
              </w:rPr>
              <w:t>Хора с увреждания</w:t>
            </w:r>
          </w:p>
        </w:tc>
        <w:tc>
          <w:tcPr>
            <w:tcW w:w="1094" w:type="dxa"/>
            <w:vMerge w:val="restart"/>
          </w:tcPr>
          <w:p w14:paraId="022FD186" w14:textId="77777777" w:rsidR="00EE62F7" w:rsidRPr="008E7371" w:rsidRDefault="00EE62F7" w:rsidP="008E7371">
            <w:pPr>
              <w:jc w:val="center"/>
              <w:rPr>
                <w:color w:val="000000"/>
                <w:sz w:val="18"/>
                <w:szCs w:val="18"/>
              </w:rPr>
            </w:pPr>
            <w:r w:rsidRPr="00BD2C26">
              <w:rPr>
                <w:color w:val="000000"/>
                <w:sz w:val="18"/>
                <w:szCs w:val="18"/>
              </w:rPr>
              <w:t>Граждани на трети държави</w:t>
            </w:r>
          </w:p>
        </w:tc>
        <w:tc>
          <w:tcPr>
            <w:tcW w:w="3504" w:type="dxa"/>
            <w:gridSpan w:val="3"/>
          </w:tcPr>
          <w:p w14:paraId="5F998E0A" w14:textId="77777777" w:rsidR="003F4C93" w:rsidRDefault="00EC4860" w:rsidP="00EE62F7">
            <w:pPr>
              <w:jc w:val="center"/>
              <w:rPr>
                <w:color w:val="000000"/>
                <w:sz w:val="18"/>
                <w:szCs w:val="18"/>
              </w:rPr>
            </w:pPr>
            <w:r>
              <w:rPr>
                <w:color w:val="000000"/>
                <w:sz w:val="18"/>
                <w:szCs w:val="18"/>
              </w:rPr>
              <w:t>Крайни получатели</w:t>
            </w:r>
            <w:r w:rsidRPr="00BD2C26">
              <w:rPr>
                <w:color w:val="000000"/>
                <w:sz w:val="18"/>
                <w:szCs w:val="18"/>
              </w:rPr>
              <w:t xml:space="preserve"> </w:t>
            </w:r>
            <w:r w:rsidR="00EE62F7" w:rsidRPr="00BD2C26">
              <w:rPr>
                <w:color w:val="000000"/>
                <w:sz w:val="18"/>
                <w:szCs w:val="18"/>
              </w:rPr>
              <w:t>с произход от друга държава</w:t>
            </w:r>
            <w:r w:rsidR="00EE62F7">
              <w:rPr>
                <w:color w:val="000000"/>
                <w:sz w:val="18"/>
                <w:szCs w:val="18"/>
              </w:rPr>
              <w:t xml:space="preserve">, малцинствени общности </w:t>
            </w:r>
            <w:r w:rsidR="00EE62F7">
              <w:rPr>
                <w:color w:val="000000"/>
                <w:sz w:val="18"/>
                <w:szCs w:val="18"/>
                <w:lang w:val="en-US"/>
              </w:rPr>
              <w:t>(</w:t>
            </w:r>
            <w:r w:rsidR="00EE62F7">
              <w:rPr>
                <w:color w:val="000000"/>
                <w:sz w:val="18"/>
                <w:szCs w:val="18"/>
              </w:rPr>
              <w:t xml:space="preserve">включително </w:t>
            </w:r>
            <w:proofErr w:type="spellStart"/>
            <w:r w:rsidR="00EE62F7">
              <w:rPr>
                <w:color w:val="000000"/>
                <w:sz w:val="18"/>
                <w:szCs w:val="18"/>
              </w:rPr>
              <w:t>маргинализирани</w:t>
            </w:r>
            <w:proofErr w:type="spellEnd"/>
            <w:r w:rsidR="00EE62F7">
              <w:rPr>
                <w:color w:val="000000"/>
                <w:sz w:val="18"/>
                <w:szCs w:val="18"/>
              </w:rPr>
              <w:t xml:space="preserve"> общности като роми</w:t>
            </w:r>
            <w:r w:rsidR="00EE62F7">
              <w:rPr>
                <w:color w:val="000000"/>
                <w:sz w:val="18"/>
                <w:szCs w:val="18"/>
                <w:lang w:val="en-US"/>
              </w:rPr>
              <w:t>)</w:t>
            </w:r>
          </w:p>
          <w:p w14:paraId="4613A1C2" w14:textId="181AFAD2" w:rsidR="00EE62F7" w:rsidRPr="003F4C93" w:rsidRDefault="003F4C93">
            <w:pPr>
              <w:jc w:val="center"/>
              <w:rPr>
                <w:color w:val="000000"/>
                <w:sz w:val="18"/>
                <w:szCs w:val="18"/>
              </w:rPr>
            </w:pPr>
            <w:r>
              <w:rPr>
                <w:color w:val="000000"/>
                <w:sz w:val="18"/>
                <w:szCs w:val="18"/>
              </w:rPr>
              <w:t>*</w:t>
            </w:r>
            <w:r w:rsidR="005D1699">
              <w:rPr>
                <w:color w:val="000000"/>
                <w:sz w:val="18"/>
                <w:szCs w:val="18"/>
              </w:rPr>
              <w:t xml:space="preserve">Съгласно </w:t>
            </w:r>
            <w:r w:rsidR="00371BED">
              <w:rPr>
                <w:color w:val="000000"/>
                <w:sz w:val="18"/>
                <w:szCs w:val="18"/>
              </w:rPr>
              <w:t xml:space="preserve">чл. 72 от </w:t>
            </w:r>
            <w:r w:rsidR="005D1699" w:rsidRPr="00B53A2A">
              <w:rPr>
                <w:color w:val="000000"/>
                <w:sz w:val="18"/>
                <w:szCs w:val="18"/>
              </w:rPr>
              <w:t>Регламент (ЕС) 2021/1060</w:t>
            </w:r>
            <w:r w:rsidR="005D1699">
              <w:rPr>
                <w:color w:val="000000"/>
                <w:sz w:val="18"/>
                <w:szCs w:val="18"/>
              </w:rPr>
              <w:t xml:space="preserve"> УО на ПХ ОМП </w:t>
            </w:r>
            <w:r w:rsidR="00371BED">
              <w:rPr>
                <w:color w:val="000000"/>
                <w:sz w:val="18"/>
                <w:szCs w:val="18"/>
              </w:rPr>
              <w:t xml:space="preserve">е задължен да </w:t>
            </w:r>
            <w:r w:rsidR="005D1699">
              <w:rPr>
                <w:color w:val="000000"/>
                <w:sz w:val="18"/>
                <w:szCs w:val="18"/>
              </w:rPr>
              <w:t>събира данните</w:t>
            </w:r>
            <w:r w:rsidR="00371BED">
              <w:rPr>
                <w:color w:val="000000"/>
                <w:sz w:val="18"/>
                <w:szCs w:val="18"/>
              </w:rPr>
              <w:t>, посочени</w:t>
            </w:r>
            <w:r w:rsidR="005D1699">
              <w:rPr>
                <w:color w:val="000000"/>
                <w:sz w:val="18"/>
                <w:szCs w:val="18"/>
              </w:rPr>
              <w:t xml:space="preserve"> на </w:t>
            </w:r>
            <w:proofErr w:type="spellStart"/>
            <w:r w:rsidR="005D1699">
              <w:rPr>
                <w:color w:val="000000"/>
                <w:sz w:val="18"/>
                <w:szCs w:val="18"/>
              </w:rPr>
              <w:t>самодекларативен</w:t>
            </w:r>
            <w:proofErr w:type="spellEnd"/>
            <w:r w:rsidR="005D1699">
              <w:rPr>
                <w:color w:val="000000"/>
                <w:sz w:val="18"/>
                <w:szCs w:val="18"/>
              </w:rPr>
              <w:t xml:space="preserve"> принцип</w:t>
            </w:r>
            <w:r w:rsidR="007C1108">
              <w:rPr>
                <w:color w:val="000000"/>
                <w:sz w:val="18"/>
                <w:szCs w:val="18"/>
              </w:rPr>
              <w:t>.</w:t>
            </w:r>
          </w:p>
        </w:tc>
        <w:tc>
          <w:tcPr>
            <w:tcW w:w="2370" w:type="dxa"/>
            <w:gridSpan w:val="2"/>
          </w:tcPr>
          <w:p w14:paraId="7A31765A" w14:textId="77777777" w:rsidR="00EE62F7" w:rsidRPr="008E7371" w:rsidRDefault="00EE62F7" w:rsidP="008E7371">
            <w:pPr>
              <w:jc w:val="center"/>
              <w:rPr>
                <w:color w:val="000000"/>
                <w:sz w:val="18"/>
                <w:szCs w:val="18"/>
              </w:rPr>
            </w:pPr>
            <w:r w:rsidRPr="004761E3">
              <w:rPr>
                <w:color w:val="000000"/>
                <w:sz w:val="18"/>
                <w:szCs w:val="18"/>
              </w:rPr>
              <w:t>Бездомни или засегнати от изключване от жилищно настаняване</w:t>
            </w:r>
          </w:p>
        </w:tc>
        <w:tc>
          <w:tcPr>
            <w:tcW w:w="1357" w:type="dxa"/>
            <w:vMerge w:val="restart"/>
          </w:tcPr>
          <w:p w14:paraId="56964398" w14:textId="77777777" w:rsidR="00EE62F7" w:rsidRPr="008E7371" w:rsidRDefault="00EE62F7" w:rsidP="008E7371">
            <w:pPr>
              <w:jc w:val="center"/>
              <w:rPr>
                <w:color w:val="000000"/>
                <w:sz w:val="18"/>
                <w:szCs w:val="18"/>
              </w:rPr>
            </w:pPr>
            <w:r w:rsidRPr="008E7371">
              <w:rPr>
                <w:color w:val="000000"/>
                <w:sz w:val="18"/>
                <w:szCs w:val="18"/>
              </w:rPr>
              <w:t>Други хора в неравностойно положение, моля уточнете</w:t>
            </w:r>
          </w:p>
        </w:tc>
      </w:tr>
      <w:tr w:rsidR="003F4C93" w14:paraId="5BC5C443" w14:textId="77777777" w:rsidTr="00DE2937">
        <w:trPr>
          <w:trHeight w:val="208"/>
          <w:tblCellSpacing w:w="20" w:type="dxa"/>
        </w:trPr>
        <w:tc>
          <w:tcPr>
            <w:tcW w:w="1216" w:type="dxa"/>
            <w:vMerge/>
          </w:tcPr>
          <w:p w14:paraId="2B0D1577" w14:textId="77777777" w:rsidR="00385AA8" w:rsidRDefault="00385AA8" w:rsidP="008E7371">
            <w:pPr>
              <w:jc w:val="both"/>
              <w:rPr>
                <w:sz w:val="16"/>
                <w:szCs w:val="16"/>
              </w:rPr>
            </w:pPr>
          </w:p>
        </w:tc>
        <w:tc>
          <w:tcPr>
            <w:tcW w:w="1094" w:type="dxa"/>
            <w:vMerge/>
          </w:tcPr>
          <w:p w14:paraId="2FFD4309" w14:textId="77777777" w:rsidR="00385AA8" w:rsidRDefault="00385AA8" w:rsidP="008E7371">
            <w:pPr>
              <w:jc w:val="both"/>
              <w:rPr>
                <w:sz w:val="16"/>
                <w:szCs w:val="16"/>
              </w:rPr>
            </w:pPr>
          </w:p>
        </w:tc>
        <w:tc>
          <w:tcPr>
            <w:tcW w:w="1661" w:type="dxa"/>
          </w:tcPr>
          <w:p w14:paraId="22016AB7" w14:textId="77777777" w:rsidR="00385AA8" w:rsidRDefault="00EE62F7" w:rsidP="008E7371">
            <w:pPr>
              <w:jc w:val="both"/>
              <w:rPr>
                <w:sz w:val="16"/>
                <w:szCs w:val="16"/>
              </w:rPr>
            </w:pPr>
            <w:r w:rsidRPr="00BD2C26">
              <w:rPr>
                <w:color w:val="000000"/>
                <w:sz w:val="18"/>
                <w:szCs w:val="18"/>
              </w:rPr>
              <w:t>Участници с произход от друга държава</w:t>
            </w:r>
          </w:p>
        </w:tc>
        <w:tc>
          <w:tcPr>
            <w:tcW w:w="669" w:type="dxa"/>
          </w:tcPr>
          <w:p w14:paraId="2B67BC08" w14:textId="77777777" w:rsidR="00385AA8" w:rsidRDefault="00385AA8" w:rsidP="008E7371">
            <w:pPr>
              <w:jc w:val="both"/>
              <w:rPr>
                <w:sz w:val="16"/>
                <w:szCs w:val="16"/>
              </w:rPr>
            </w:pPr>
            <w:r w:rsidRPr="008E7371">
              <w:rPr>
                <w:sz w:val="16"/>
                <w:szCs w:val="16"/>
              </w:rPr>
              <w:t>роми</w:t>
            </w:r>
          </w:p>
        </w:tc>
        <w:tc>
          <w:tcPr>
            <w:tcW w:w="1094" w:type="dxa"/>
          </w:tcPr>
          <w:p w14:paraId="45A558AC" w14:textId="77777777" w:rsidR="00385AA8" w:rsidRDefault="00385AA8" w:rsidP="008E7371">
            <w:pPr>
              <w:jc w:val="both"/>
              <w:rPr>
                <w:sz w:val="16"/>
                <w:szCs w:val="16"/>
              </w:rPr>
            </w:pPr>
            <w:r w:rsidRPr="008E7371">
              <w:rPr>
                <w:sz w:val="16"/>
                <w:szCs w:val="16"/>
              </w:rPr>
              <w:t>други</w:t>
            </w:r>
          </w:p>
        </w:tc>
        <w:tc>
          <w:tcPr>
            <w:tcW w:w="952" w:type="dxa"/>
          </w:tcPr>
          <w:p w14:paraId="7347892F" w14:textId="77777777" w:rsidR="00385AA8" w:rsidRDefault="00385AA8" w:rsidP="008E7371">
            <w:pPr>
              <w:jc w:val="both"/>
              <w:rPr>
                <w:sz w:val="16"/>
                <w:szCs w:val="16"/>
              </w:rPr>
            </w:pPr>
            <w:r>
              <w:rPr>
                <w:sz w:val="16"/>
                <w:szCs w:val="16"/>
              </w:rPr>
              <w:t>бездомни</w:t>
            </w:r>
          </w:p>
        </w:tc>
        <w:tc>
          <w:tcPr>
            <w:tcW w:w="1378" w:type="dxa"/>
          </w:tcPr>
          <w:p w14:paraId="1A66D3F3" w14:textId="77777777" w:rsidR="00385AA8" w:rsidRDefault="00385AA8" w:rsidP="008E7371">
            <w:pPr>
              <w:jc w:val="both"/>
              <w:rPr>
                <w:sz w:val="16"/>
                <w:szCs w:val="16"/>
              </w:rPr>
            </w:pPr>
            <w:r>
              <w:rPr>
                <w:sz w:val="16"/>
                <w:szCs w:val="16"/>
              </w:rPr>
              <w:t>засегнати от изключване от жилищно настаняване</w:t>
            </w:r>
          </w:p>
        </w:tc>
        <w:tc>
          <w:tcPr>
            <w:tcW w:w="1357" w:type="dxa"/>
            <w:vMerge/>
          </w:tcPr>
          <w:p w14:paraId="75DDDF20" w14:textId="77777777" w:rsidR="00385AA8" w:rsidRDefault="00385AA8" w:rsidP="008E7371">
            <w:pPr>
              <w:jc w:val="both"/>
              <w:rPr>
                <w:sz w:val="16"/>
                <w:szCs w:val="16"/>
              </w:rPr>
            </w:pPr>
          </w:p>
        </w:tc>
      </w:tr>
      <w:tr w:rsidR="003F4C93" w14:paraId="17485EC2" w14:textId="77777777" w:rsidTr="00DE2937">
        <w:trPr>
          <w:trHeight w:val="195"/>
          <w:tblCellSpacing w:w="20" w:type="dxa"/>
        </w:trPr>
        <w:sdt>
          <w:sdtPr>
            <w:id w:val="-1706621823"/>
            <w14:checkbox>
              <w14:checked w14:val="0"/>
              <w14:checkedState w14:val="2612" w14:font="MS Gothic"/>
              <w14:uncheckedState w14:val="2610" w14:font="MS Gothic"/>
            </w14:checkbox>
          </w:sdtPr>
          <w:sdtEndPr/>
          <w:sdtContent>
            <w:tc>
              <w:tcPr>
                <w:tcW w:w="1216" w:type="dxa"/>
              </w:tcPr>
              <w:p w14:paraId="4D071F12" w14:textId="77777777" w:rsidR="008E7371" w:rsidRDefault="008E7371" w:rsidP="008E7371">
                <w:pPr>
                  <w:jc w:val="center"/>
                </w:pPr>
                <w:r>
                  <w:rPr>
                    <w:rFonts w:ascii="MS Gothic" w:eastAsia="MS Gothic" w:hAnsi="MS Gothic" w:hint="eastAsia"/>
                  </w:rPr>
                  <w:t>☐</w:t>
                </w:r>
              </w:p>
            </w:tc>
          </w:sdtContent>
        </w:sdt>
        <w:sdt>
          <w:sdtPr>
            <w:id w:val="1756938713"/>
            <w14:checkbox>
              <w14:checked w14:val="0"/>
              <w14:checkedState w14:val="2612" w14:font="MS Gothic"/>
              <w14:uncheckedState w14:val="2610" w14:font="MS Gothic"/>
            </w14:checkbox>
          </w:sdtPr>
          <w:sdtEndPr/>
          <w:sdtContent>
            <w:tc>
              <w:tcPr>
                <w:tcW w:w="1094" w:type="dxa"/>
              </w:tcPr>
              <w:p w14:paraId="253FE27D" w14:textId="77777777" w:rsidR="008E7371" w:rsidRDefault="008E7371" w:rsidP="008E7371">
                <w:pPr>
                  <w:jc w:val="center"/>
                </w:pPr>
                <w:r>
                  <w:rPr>
                    <w:rFonts w:ascii="MS Gothic" w:eastAsia="MS Gothic" w:hAnsi="MS Gothic" w:hint="eastAsia"/>
                  </w:rPr>
                  <w:t>☐</w:t>
                </w:r>
              </w:p>
            </w:tc>
          </w:sdtContent>
        </w:sdt>
        <w:sdt>
          <w:sdtPr>
            <w:id w:val="-835766155"/>
            <w14:checkbox>
              <w14:checked w14:val="0"/>
              <w14:checkedState w14:val="2612" w14:font="MS Gothic"/>
              <w14:uncheckedState w14:val="2610" w14:font="MS Gothic"/>
            </w14:checkbox>
          </w:sdtPr>
          <w:sdtEndPr/>
          <w:sdtContent>
            <w:tc>
              <w:tcPr>
                <w:tcW w:w="1661" w:type="dxa"/>
              </w:tcPr>
              <w:p w14:paraId="1EE08CEF" w14:textId="77777777" w:rsidR="008E7371" w:rsidRDefault="008E7371" w:rsidP="008E7371">
                <w:pPr>
                  <w:jc w:val="center"/>
                </w:pPr>
                <w:r>
                  <w:rPr>
                    <w:rFonts w:ascii="MS Gothic" w:eastAsia="MS Gothic" w:hAnsi="MS Gothic" w:hint="eastAsia"/>
                  </w:rPr>
                  <w:t>☐</w:t>
                </w:r>
              </w:p>
            </w:tc>
          </w:sdtContent>
        </w:sdt>
        <w:sdt>
          <w:sdtPr>
            <w:id w:val="1344515927"/>
            <w14:checkbox>
              <w14:checked w14:val="0"/>
              <w14:checkedState w14:val="2612" w14:font="MS Gothic"/>
              <w14:uncheckedState w14:val="2610" w14:font="MS Gothic"/>
            </w14:checkbox>
          </w:sdtPr>
          <w:sdtEndPr/>
          <w:sdtContent>
            <w:tc>
              <w:tcPr>
                <w:tcW w:w="669" w:type="dxa"/>
              </w:tcPr>
              <w:p w14:paraId="278B7728" w14:textId="77777777" w:rsidR="008E7371" w:rsidRDefault="008E7371" w:rsidP="008E7371">
                <w:pPr>
                  <w:jc w:val="center"/>
                </w:pPr>
                <w:r>
                  <w:rPr>
                    <w:rFonts w:ascii="MS Gothic" w:eastAsia="MS Gothic" w:hAnsi="MS Gothic" w:hint="eastAsia"/>
                  </w:rPr>
                  <w:t>☐</w:t>
                </w:r>
              </w:p>
            </w:tc>
          </w:sdtContent>
        </w:sdt>
        <w:sdt>
          <w:sdtPr>
            <w:id w:val="-35117233"/>
            <w14:checkbox>
              <w14:checked w14:val="0"/>
              <w14:checkedState w14:val="2612" w14:font="MS Gothic"/>
              <w14:uncheckedState w14:val="2610" w14:font="MS Gothic"/>
            </w14:checkbox>
          </w:sdtPr>
          <w:sdtEndPr/>
          <w:sdtContent>
            <w:tc>
              <w:tcPr>
                <w:tcW w:w="1094" w:type="dxa"/>
              </w:tcPr>
              <w:p w14:paraId="2C66F434" w14:textId="77777777" w:rsidR="008E7371" w:rsidRDefault="008E7371" w:rsidP="008E7371">
                <w:pPr>
                  <w:jc w:val="center"/>
                </w:pPr>
                <w:r>
                  <w:rPr>
                    <w:rFonts w:ascii="MS Gothic" w:eastAsia="MS Gothic" w:hAnsi="MS Gothic" w:hint="eastAsia"/>
                  </w:rPr>
                  <w:t>☐</w:t>
                </w:r>
              </w:p>
            </w:tc>
          </w:sdtContent>
        </w:sdt>
        <w:sdt>
          <w:sdtPr>
            <w:id w:val="-1615824503"/>
            <w14:checkbox>
              <w14:checked w14:val="0"/>
              <w14:checkedState w14:val="2612" w14:font="MS Gothic"/>
              <w14:uncheckedState w14:val="2610" w14:font="MS Gothic"/>
            </w14:checkbox>
          </w:sdtPr>
          <w:sdtEndPr/>
          <w:sdtContent>
            <w:tc>
              <w:tcPr>
                <w:tcW w:w="952" w:type="dxa"/>
              </w:tcPr>
              <w:p w14:paraId="04B32AFD" w14:textId="77777777" w:rsidR="008E7371" w:rsidRDefault="008E7371" w:rsidP="008E7371">
                <w:pPr>
                  <w:jc w:val="center"/>
                </w:pPr>
                <w:r>
                  <w:rPr>
                    <w:rFonts w:ascii="MS Gothic" w:eastAsia="MS Gothic" w:hAnsi="MS Gothic" w:hint="eastAsia"/>
                  </w:rPr>
                  <w:t>☐</w:t>
                </w:r>
              </w:p>
            </w:tc>
          </w:sdtContent>
        </w:sdt>
        <w:sdt>
          <w:sdtPr>
            <w:id w:val="327328154"/>
            <w14:checkbox>
              <w14:checked w14:val="0"/>
              <w14:checkedState w14:val="2612" w14:font="MS Gothic"/>
              <w14:uncheckedState w14:val="2610" w14:font="MS Gothic"/>
            </w14:checkbox>
          </w:sdtPr>
          <w:sdtEndPr/>
          <w:sdtContent>
            <w:tc>
              <w:tcPr>
                <w:tcW w:w="1378" w:type="dxa"/>
              </w:tcPr>
              <w:p w14:paraId="6884D2F2" w14:textId="77777777" w:rsidR="008E7371" w:rsidRDefault="008E7371" w:rsidP="008E7371">
                <w:pPr>
                  <w:jc w:val="center"/>
                </w:pPr>
                <w:r>
                  <w:rPr>
                    <w:rFonts w:ascii="MS Gothic" w:eastAsia="MS Gothic" w:hAnsi="MS Gothic" w:hint="eastAsia"/>
                  </w:rPr>
                  <w:t>☐</w:t>
                </w:r>
              </w:p>
            </w:tc>
          </w:sdtContent>
        </w:sdt>
        <w:tc>
          <w:tcPr>
            <w:tcW w:w="1357" w:type="dxa"/>
          </w:tcPr>
          <w:p w14:paraId="4A9D801B" w14:textId="77777777" w:rsidR="008E7371" w:rsidRDefault="008E7371" w:rsidP="008E7371">
            <w:pPr>
              <w:jc w:val="center"/>
            </w:pPr>
          </w:p>
        </w:tc>
      </w:tr>
    </w:tbl>
    <w:p w14:paraId="4E67EEE0" w14:textId="77777777" w:rsidR="00D94799" w:rsidRDefault="00D94799" w:rsidP="00DA3ECF">
      <w:pPr>
        <w:jc w:val="both"/>
        <w:rPr>
          <w:sz w:val="16"/>
          <w:szCs w:val="16"/>
        </w:rPr>
      </w:pPr>
    </w:p>
    <w:tbl>
      <w:tblPr>
        <w:tblpPr w:leftFromText="141" w:rightFromText="141" w:vertAnchor="text" w:horzAnchor="margin" w:tblpX="-150" w:tblpY="62"/>
        <w:tblW w:w="9773"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119"/>
        <w:gridCol w:w="2977"/>
        <w:gridCol w:w="3677"/>
      </w:tblGrid>
      <w:tr w:rsidR="00D94799" w:rsidRPr="00DA3ECF" w14:paraId="3A661530" w14:textId="77777777" w:rsidTr="00DE2937">
        <w:trPr>
          <w:tblCellSpacing w:w="15" w:type="dxa"/>
        </w:trPr>
        <w:tc>
          <w:tcPr>
            <w:tcW w:w="9713" w:type="dxa"/>
            <w:gridSpan w:val="3"/>
            <w:tcBorders>
              <w:top w:val="outset" w:sz="6" w:space="0" w:color="auto"/>
              <w:left w:val="outset" w:sz="6" w:space="0" w:color="auto"/>
              <w:bottom w:val="outset" w:sz="6" w:space="0" w:color="auto"/>
              <w:right w:val="outset" w:sz="6" w:space="0" w:color="auto"/>
            </w:tcBorders>
            <w:shd w:val="clear" w:color="auto" w:fill="D9D9D9"/>
            <w:vAlign w:val="center"/>
          </w:tcPr>
          <w:p w14:paraId="0443DC46" w14:textId="77777777" w:rsidR="00D94799" w:rsidRPr="00DA3ECF" w:rsidRDefault="00D94799" w:rsidP="003F4C93">
            <w:pPr>
              <w:jc w:val="both"/>
              <w:rPr>
                <w:b/>
              </w:rPr>
            </w:pPr>
            <w:r w:rsidRPr="00DA3ECF">
              <w:rPr>
                <w:b/>
              </w:rPr>
              <w:t xml:space="preserve">7.  </w:t>
            </w:r>
            <w:r>
              <w:rPr>
                <w:b/>
                <w:bCs/>
              </w:rPr>
              <w:t>Моля отбележете, към коя от следните групи се причислявате.</w:t>
            </w:r>
            <w:r w:rsidRPr="00DA3ECF">
              <w:t xml:space="preserve"> </w:t>
            </w:r>
            <w:r w:rsidRPr="00DA3ECF">
              <w:rPr>
                <w:b/>
                <w:i/>
              </w:rPr>
              <w:t>(Само един възможен отговор)</w:t>
            </w:r>
          </w:p>
        </w:tc>
      </w:tr>
      <w:tr w:rsidR="00D94799" w:rsidRPr="00DA3ECF" w14:paraId="09A258D8" w14:textId="77777777" w:rsidTr="00DE2937">
        <w:trPr>
          <w:trHeight w:val="719"/>
          <w:tblCellSpacing w:w="15" w:type="dxa"/>
        </w:trPr>
        <w:tc>
          <w:tcPr>
            <w:tcW w:w="3074" w:type="dxa"/>
            <w:tcBorders>
              <w:top w:val="outset" w:sz="6" w:space="0" w:color="auto"/>
              <w:left w:val="outset" w:sz="6" w:space="0" w:color="auto"/>
              <w:bottom w:val="outset" w:sz="6" w:space="0" w:color="auto"/>
              <w:right w:val="outset" w:sz="6" w:space="0" w:color="auto"/>
            </w:tcBorders>
            <w:vAlign w:val="center"/>
          </w:tcPr>
          <w:p w14:paraId="7947AF45" w14:textId="77777777" w:rsidR="00D94799" w:rsidRPr="004761E3" w:rsidRDefault="00D94799" w:rsidP="003F4C93">
            <w:pPr>
              <w:jc w:val="center"/>
              <w:rPr>
                <w:sz w:val="18"/>
                <w:szCs w:val="18"/>
              </w:rPr>
            </w:pPr>
            <w:r>
              <w:rPr>
                <w:sz w:val="18"/>
                <w:szCs w:val="18"/>
              </w:rPr>
              <w:t>Едночленно домакинство</w:t>
            </w:r>
          </w:p>
        </w:tc>
        <w:tc>
          <w:tcPr>
            <w:tcW w:w="2947" w:type="dxa"/>
            <w:tcBorders>
              <w:top w:val="outset" w:sz="6" w:space="0" w:color="auto"/>
              <w:left w:val="outset" w:sz="6" w:space="0" w:color="auto"/>
              <w:bottom w:val="outset" w:sz="6" w:space="0" w:color="auto"/>
              <w:right w:val="outset" w:sz="6" w:space="0" w:color="auto"/>
            </w:tcBorders>
            <w:vAlign w:val="center"/>
          </w:tcPr>
          <w:p w14:paraId="4E1BEC4B" w14:textId="77777777" w:rsidR="00D94799" w:rsidRPr="004761E3" w:rsidRDefault="00D94799" w:rsidP="003F4C93">
            <w:pPr>
              <w:jc w:val="center"/>
              <w:rPr>
                <w:sz w:val="18"/>
                <w:szCs w:val="18"/>
              </w:rPr>
            </w:pPr>
            <w:r>
              <w:rPr>
                <w:sz w:val="18"/>
                <w:szCs w:val="18"/>
              </w:rPr>
              <w:t>Двучленно домакинство</w:t>
            </w:r>
          </w:p>
        </w:tc>
        <w:tc>
          <w:tcPr>
            <w:tcW w:w="3632" w:type="dxa"/>
            <w:tcBorders>
              <w:top w:val="outset" w:sz="6" w:space="0" w:color="auto"/>
              <w:left w:val="outset" w:sz="6" w:space="0" w:color="auto"/>
              <w:bottom w:val="outset" w:sz="6" w:space="0" w:color="auto"/>
              <w:right w:val="outset" w:sz="6" w:space="0" w:color="auto"/>
            </w:tcBorders>
            <w:vAlign w:val="center"/>
          </w:tcPr>
          <w:p w14:paraId="2044C766" w14:textId="77777777" w:rsidR="00D94799" w:rsidRPr="004761E3" w:rsidRDefault="00D94799" w:rsidP="003F4C93">
            <w:pPr>
              <w:jc w:val="center"/>
              <w:rPr>
                <w:sz w:val="18"/>
                <w:szCs w:val="18"/>
              </w:rPr>
            </w:pPr>
            <w:r>
              <w:rPr>
                <w:sz w:val="18"/>
                <w:szCs w:val="18"/>
              </w:rPr>
              <w:t>Домакинство от три или повече членове</w:t>
            </w:r>
          </w:p>
        </w:tc>
      </w:tr>
      <w:tr w:rsidR="00D94799" w:rsidRPr="00710C90" w14:paraId="38BAC2F8" w14:textId="77777777" w:rsidTr="00DE2937">
        <w:trPr>
          <w:trHeight w:val="242"/>
          <w:tblCellSpacing w:w="15" w:type="dxa"/>
        </w:trPr>
        <w:sdt>
          <w:sdtPr>
            <w:rPr>
              <w:iCs/>
            </w:rPr>
            <w:id w:val="-1560241345"/>
            <w14:checkbox>
              <w14:checked w14:val="0"/>
              <w14:checkedState w14:val="2612" w14:font="MS Gothic"/>
              <w14:uncheckedState w14:val="2610" w14:font="MS Gothic"/>
            </w14:checkbox>
          </w:sdtPr>
          <w:sdtEndPr/>
          <w:sdtContent>
            <w:tc>
              <w:tcPr>
                <w:tcW w:w="3074" w:type="dxa"/>
                <w:tcBorders>
                  <w:top w:val="outset" w:sz="6" w:space="0" w:color="auto"/>
                  <w:left w:val="outset" w:sz="6" w:space="0" w:color="auto"/>
                  <w:bottom w:val="outset" w:sz="6" w:space="0" w:color="auto"/>
                  <w:right w:val="outset" w:sz="6" w:space="0" w:color="auto"/>
                </w:tcBorders>
                <w:vAlign w:val="center"/>
              </w:tcPr>
              <w:p w14:paraId="34370034" w14:textId="77777777" w:rsidR="00D94799" w:rsidRPr="00B753B2" w:rsidRDefault="00D94799" w:rsidP="003F4C93">
                <w:pPr>
                  <w:jc w:val="center"/>
                  <w:rPr>
                    <w:iCs/>
                  </w:rPr>
                </w:pPr>
                <w:r>
                  <w:rPr>
                    <w:rFonts w:ascii="MS Gothic" w:eastAsia="MS Gothic" w:hAnsi="MS Gothic" w:hint="eastAsia"/>
                    <w:iCs/>
                  </w:rPr>
                  <w:t>☐</w:t>
                </w:r>
              </w:p>
            </w:tc>
          </w:sdtContent>
        </w:sdt>
        <w:sdt>
          <w:sdtPr>
            <w:rPr>
              <w:iCs/>
            </w:rPr>
            <w:id w:val="444193142"/>
            <w14:checkbox>
              <w14:checked w14:val="0"/>
              <w14:checkedState w14:val="2612" w14:font="MS Gothic"/>
              <w14:uncheckedState w14:val="2610" w14:font="MS Gothic"/>
            </w14:checkbox>
          </w:sdtPr>
          <w:sdtEndPr/>
          <w:sdtContent>
            <w:tc>
              <w:tcPr>
                <w:tcW w:w="2947" w:type="dxa"/>
                <w:tcBorders>
                  <w:top w:val="outset" w:sz="6" w:space="0" w:color="auto"/>
                  <w:left w:val="outset" w:sz="6" w:space="0" w:color="auto"/>
                  <w:bottom w:val="outset" w:sz="6" w:space="0" w:color="auto"/>
                  <w:right w:val="outset" w:sz="6" w:space="0" w:color="auto"/>
                </w:tcBorders>
                <w:vAlign w:val="center"/>
              </w:tcPr>
              <w:p w14:paraId="3D0FAB66" w14:textId="77777777" w:rsidR="00D94799" w:rsidRPr="00B753B2" w:rsidRDefault="00D94799" w:rsidP="003F4C93">
                <w:pPr>
                  <w:jc w:val="center"/>
                  <w:rPr>
                    <w:iCs/>
                  </w:rPr>
                </w:pPr>
                <w:r>
                  <w:rPr>
                    <w:rFonts w:ascii="MS Gothic" w:eastAsia="MS Gothic" w:hAnsi="MS Gothic" w:hint="eastAsia"/>
                    <w:iCs/>
                  </w:rPr>
                  <w:t>☐</w:t>
                </w:r>
              </w:p>
            </w:tc>
          </w:sdtContent>
        </w:sdt>
        <w:sdt>
          <w:sdtPr>
            <w:rPr>
              <w:iCs/>
            </w:rPr>
            <w:id w:val="-540127602"/>
            <w14:checkbox>
              <w14:checked w14:val="0"/>
              <w14:checkedState w14:val="2612" w14:font="MS Gothic"/>
              <w14:uncheckedState w14:val="2610" w14:font="MS Gothic"/>
            </w14:checkbox>
          </w:sdtPr>
          <w:sdtEndPr/>
          <w:sdtContent>
            <w:tc>
              <w:tcPr>
                <w:tcW w:w="3632" w:type="dxa"/>
                <w:tcBorders>
                  <w:top w:val="outset" w:sz="6" w:space="0" w:color="auto"/>
                  <w:left w:val="outset" w:sz="6" w:space="0" w:color="auto"/>
                  <w:bottom w:val="outset" w:sz="6" w:space="0" w:color="auto"/>
                  <w:right w:val="outset" w:sz="6" w:space="0" w:color="auto"/>
                </w:tcBorders>
                <w:vAlign w:val="center"/>
              </w:tcPr>
              <w:p w14:paraId="1D2F4019" w14:textId="77777777" w:rsidR="00D94799" w:rsidRPr="00B753B2" w:rsidRDefault="00D94799" w:rsidP="003F4C93">
                <w:pPr>
                  <w:jc w:val="center"/>
                  <w:rPr>
                    <w:iCs/>
                  </w:rPr>
                </w:pPr>
                <w:r w:rsidRPr="00B753B2">
                  <w:rPr>
                    <w:rFonts w:ascii="MS Gothic" w:eastAsia="MS Gothic"/>
                    <w:iCs/>
                  </w:rPr>
                  <w:t>☐</w:t>
                </w:r>
              </w:p>
            </w:tc>
          </w:sdtContent>
        </w:sdt>
      </w:tr>
      <w:tr w:rsidR="00D94799" w:rsidRPr="00DA3ECF" w14:paraId="7F780CCC" w14:textId="77777777" w:rsidTr="00DE2937">
        <w:trPr>
          <w:trHeight w:val="719"/>
          <w:tblCellSpacing w:w="15" w:type="dxa"/>
        </w:trPr>
        <w:tc>
          <w:tcPr>
            <w:tcW w:w="9713" w:type="dxa"/>
            <w:gridSpan w:val="3"/>
            <w:tcBorders>
              <w:top w:val="outset" w:sz="6" w:space="0" w:color="auto"/>
              <w:left w:val="outset" w:sz="6" w:space="0" w:color="auto"/>
              <w:bottom w:val="outset" w:sz="6" w:space="0" w:color="auto"/>
              <w:right w:val="outset" w:sz="6" w:space="0" w:color="auto"/>
            </w:tcBorders>
            <w:vAlign w:val="center"/>
          </w:tcPr>
          <w:p w14:paraId="6FD66D4C" w14:textId="72DD6D6F" w:rsidR="00D94799" w:rsidRPr="00DE2937" w:rsidRDefault="00D94799" w:rsidP="003F4C93">
            <w:pPr>
              <w:jc w:val="both"/>
              <w:rPr>
                <w:b/>
                <w:sz w:val="18"/>
                <w:szCs w:val="18"/>
              </w:rPr>
            </w:pPr>
            <w:r w:rsidRPr="00DE2937">
              <w:rPr>
                <w:i/>
                <w:sz w:val="18"/>
                <w:szCs w:val="18"/>
              </w:rPr>
              <w:t xml:space="preserve">Съгласен/съгласна съм всички лични данни да бъдат обработвани </w:t>
            </w:r>
            <w:r w:rsidRPr="00DE2937">
              <w:rPr>
                <w:b/>
                <w:i/>
                <w:sz w:val="18"/>
                <w:szCs w:val="18"/>
              </w:rPr>
              <w:t>(</w:t>
            </w:r>
            <w:r w:rsidRPr="00DE2937">
              <w:rPr>
                <w:b/>
                <w:sz w:val="18"/>
                <w:szCs w:val="18"/>
              </w:rPr>
              <w:t xml:space="preserve">декларация съгласно </w:t>
            </w:r>
            <w:r w:rsidRPr="00DE2937">
              <w:rPr>
                <w:b/>
                <w:bCs/>
                <w:sz w:val="18"/>
                <w:szCs w:val="18"/>
              </w:rPr>
              <w:t>Регламент (ЕС) 2016/679 на Европейския парламент и на Съвета от 27 април 2016</w:t>
            </w:r>
            <w:r w:rsidR="00C80728" w:rsidRPr="00DE2937">
              <w:rPr>
                <w:b/>
                <w:bCs/>
                <w:sz w:val="18"/>
                <w:szCs w:val="18"/>
              </w:rPr>
              <w:t>, Регламент (ЕС) 2018/1725 на Европейския парламент и на Съвета от 23 октомври 2018 г.</w:t>
            </w:r>
            <w:r w:rsidRPr="00DE2937">
              <w:rPr>
                <w:b/>
                <w:sz w:val="18"/>
                <w:szCs w:val="18"/>
              </w:rPr>
              <w:t xml:space="preserve"> и Закона за защита на личните данни)                          </w:t>
            </w:r>
          </w:p>
          <w:p w14:paraId="102BE836" w14:textId="77777777" w:rsidR="00D94799" w:rsidRPr="00DA3ECF" w:rsidRDefault="00D94799" w:rsidP="003F4C93">
            <w:pPr>
              <w:jc w:val="both"/>
              <w:rPr>
                <w:b/>
              </w:rPr>
            </w:pPr>
            <w:r w:rsidRPr="00DA3ECF">
              <w:rPr>
                <w:b/>
              </w:rPr>
              <w:t xml:space="preserve">   </w:t>
            </w:r>
            <w:r>
              <w:rPr>
                <w:b/>
              </w:rPr>
              <w:t xml:space="preserve">                                                                                              </w:t>
            </w:r>
            <w:r w:rsidRPr="00DA3ECF">
              <w:rPr>
                <w:b/>
              </w:rPr>
              <w:t>(подпис)</w:t>
            </w:r>
            <w:r>
              <w:rPr>
                <w:b/>
              </w:rPr>
              <w:t>……………………………………….</w:t>
            </w:r>
          </w:p>
        </w:tc>
      </w:tr>
    </w:tbl>
    <w:p w14:paraId="7B5E303F" w14:textId="77777777" w:rsidR="006C4C78" w:rsidRDefault="006C4C78"/>
    <w:p w14:paraId="7DE074D4" w14:textId="72B78233" w:rsidR="00EC4860" w:rsidRDefault="00EC4860">
      <w:r w:rsidRPr="00445FC8">
        <w:rPr>
          <w:b/>
          <w:bCs/>
        </w:rPr>
        <w:lastRenderedPageBreak/>
        <w:t xml:space="preserve">Дата на попълване: </w:t>
      </w:r>
      <w:r w:rsidRPr="00445FC8">
        <w:rPr>
          <w:bCs/>
        </w:rPr>
        <w:t>………………</w:t>
      </w:r>
      <w:r w:rsidRPr="00445FC8">
        <w:rPr>
          <w:bCs/>
        </w:rPr>
        <w:tab/>
      </w:r>
      <w:r w:rsidRPr="00445FC8">
        <w:rPr>
          <w:bCs/>
        </w:rPr>
        <w:tab/>
      </w:r>
      <w:r>
        <w:rPr>
          <w:bCs/>
        </w:rPr>
        <w:t xml:space="preserve">                             </w:t>
      </w:r>
      <w:r w:rsidRPr="00445FC8">
        <w:rPr>
          <w:bCs/>
        </w:rPr>
        <w:tab/>
      </w:r>
      <w:r w:rsidRPr="00445FC8">
        <w:rPr>
          <w:b/>
          <w:bCs/>
        </w:rPr>
        <w:t>Подпис</w:t>
      </w:r>
      <w:r w:rsidRPr="00445FC8">
        <w:t xml:space="preserve">: </w:t>
      </w:r>
      <w:r>
        <w:t>…</w:t>
      </w:r>
      <w:r w:rsidRPr="00445FC8">
        <w:t>...............................</w:t>
      </w:r>
    </w:p>
    <w:p w14:paraId="26EEEDA4" w14:textId="77777777" w:rsidR="00EC4860" w:rsidRDefault="00EC4860"/>
    <w:tbl>
      <w:tblPr>
        <w:tblW w:w="53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24"/>
        <w:gridCol w:w="894"/>
        <w:gridCol w:w="1332"/>
        <w:gridCol w:w="6730"/>
      </w:tblGrid>
      <w:tr w:rsidR="00AD7F2B" w:rsidRPr="00DA3ECF" w14:paraId="7C588CFF" w14:textId="77777777" w:rsidTr="000847DC">
        <w:trPr>
          <w:trHeight w:val="285"/>
          <w:tblCellSpacing w:w="15" w:type="dxa"/>
        </w:trPr>
        <w:tc>
          <w:tcPr>
            <w:tcW w:w="4969" w:type="pct"/>
            <w:gridSpan w:val="4"/>
            <w:tcBorders>
              <w:top w:val="outset" w:sz="6" w:space="0" w:color="auto"/>
              <w:left w:val="outset" w:sz="6" w:space="0" w:color="auto"/>
              <w:bottom w:val="outset" w:sz="6" w:space="0" w:color="auto"/>
              <w:right w:val="outset" w:sz="6" w:space="0" w:color="auto"/>
            </w:tcBorders>
            <w:shd w:val="clear" w:color="auto" w:fill="A0A0A0"/>
            <w:vAlign w:val="center"/>
          </w:tcPr>
          <w:p w14:paraId="676DDA32" w14:textId="77777777" w:rsidR="00AD7F2B" w:rsidRPr="00B753B2" w:rsidRDefault="00770B45" w:rsidP="00F52652">
            <w:pPr>
              <w:jc w:val="both"/>
              <w:rPr>
                <w:b/>
                <w:bCs/>
                <w:sz w:val="22"/>
                <w:szCs w:val="22"/>
              </w:rPr>
            </w:pPr>
            <w:r w:rsidRPr="00B753B2">
              <w:rPr>
                <w:b/>
                <w:bCs/>
                <w:sz w:val="22"/>
                <w:szCs w:val="22"/>
              </w:rPr>
              <w:t xml:space="preserve">Раздел </w:t>
            </w:r>
            <w:r w:rsidR="00AD7F2B" w:rsidRPr="00B753B2">
              <w:rPr>
                <w:b/>
                <w:bCs/>
                <w:sz w:val="22"/>
                <w:szCs w:val="22"/>
              </w:rPr>
              <w:t xml:space="preserve">ІІ. </w:t>
            </w:r>
            <w:r w:rsidR="000847DC" w:rsidRPr="00B753B2">
              <w:rPr>
                <w:b/>
                <w:bCs/>
                <w:sz w:val="22"/>
                <w:szCs w:val="22"/>
              </w:rPr>
              <w:t xml:space="preserve">Информация за </w:t>
            </w:r>
            <w:r w:rsidR="00F52652">
              <w:rPr>
                <w:b/>
                <w:bCs/>
                <w:sz w:val="22"/>
                <w:szCs w:val="22"/>
              </w:rPr>
              <w:t>участие</w:t>
            </w:r>
            <w:r w:rsidR="000847DC" w:rsidRPr="00B753B2">
              <w:rPr>
                <w:b/>
                <w:bCs/>
                <w:sz w:val="22"/>
                <w:szCs w:val="22"/>
              </w:rPr>
              <w:t xml:space="preserve"> </w:t>
            </w:r>
          </w:p>
        </w:tc>
      </w:tr>
      <w:tr w:rsidR="00445FC8" w:rsidRPr="00DA3ECF" w14:paraId="0274BAEE" w14:textId="77777777" w:rsidTr="00F52652">
        <w:trPr>
          <w:tblCellSpacing w:w="15" w:type="dxa"/>
        </w:trPr>
        <w:tc>
          <w:tcPr>
            <w:tcW w:w="1520" w:type="pct"/>
            <w:gridSpan w:val="3"/>
            <w:tcBorders>
              <w:top w:val="outset" w:sz="6" w:space="0" w:color="auto"/>
              <w:left w:val="outset" w:sz="6" w:space="0" w:color="auto"/>
              <w:bottom w:val="outset" w:sz="6" w:space="0" w:color="auto"/>
              <w:right w:val="outset" w:sz="6" w:space="0" w:color="auto"/>
            </w:tcBorders>
            <w:shd w:val="clear" w:color="auto" w:fill="D9D9D9"/>
            <w:vAlign w:val="center"/>
          </w:tcPr>
          <w:p w14:paraId="6C2614DC" w14:textId="249FAFBC" w:rsidR="00445FC8" w:rsidRPr="00DA3ECF" w:rsidRDefault="002B34AE" w:rsidP="00F52652">
            <w:pPr>
              <w:jc w:val="both"/>
              <w:rPr>
                <w:b/>
              </w:rPr>
            </w:pPr>
            <w:r>
              <w:rPr>
                <w:b/>
              </w:rPr>
              <w:t>8</w:t>
            </w:r>
            <w:r w:rsidR="00445FC8" w:rsidRPr="00DA3ECF">
              <w:rPr>
                <w:b/>
              </w:rPr>
              <w:t xml:space="preserve">.  </w:t>
            </w:r>
            <w:r w:rsidR="00F52652">
              <w:rPr>
                <w:b/>
              </w:rPr>
              <w:t>Дата на включване в проектните дейности</w:t>
            </w:r>
            <w:r w:rsidR="00445FC8" w:rsidRPr="00DA3ECF">
              <w:rPr>
                <w:b/>
              </w:rPr>
              <w:t xml:space="preserve"> ? </w:t>
            </w:r>
          </w:p>
        </w:tc>
        <w:tc>
          <w:tcPr>
            <w:tcW w:w="3433" w:type="pct"/>
            <w:tcBorders>
              <w:top w:val="outset" w:sz="6" w:space="0" w:color="auto"/>
              <w:left w:val="outset" w:sz="6" w:space="0" w:color="auto"/>
              <w:bottom w:val="outset" w:sz="6" w:space="0" w:color="auto"/>
              <w:right w:val="outset" w:sz="6" w:space="0" w:color="auto"/>
            </w:tcBorders>
            <w:shd w:val="clear" w:color="auto" w:fill="D9D9D9"/>
            <w:vAlign w:val="center"/>
          </w:tcPr>
          <w:p w14:paraId="0BFB3070" w14:textId="57159148" w:rsidR="00445FC8" w:rsidRDefault="00EC4860" w:rsidP="00445FC8">
            <w:pPr>
              <w:rPr>
                <w:b/>
              </w:rPr>
            </w:pPr>
            <w:r>
              <w:rPr>
                <w:b/>
              </w:rPr>
              <w:t>9</w:t>
            </w:r>
            <w:r w:rsidR="00445FC8" w:rsidRPr="00662532">
              <w:rPr>
                <w:b/>
              </w:rPr>
              <w:t xml:space="preserve">. </w:t>
            </w:r>
            <w:r w:rsidR="006B1139" w:rsidRPr="006B1139">
              <w:rPr>
                <w:b/>
              </w:rPr>
              <w:t>Населено място, където се предоставят помощта и съпътстващите мерки</w:t>
            </w:r>
          </w:p>
          <w:p w14:paraId="3E7DFD8C" w14:textId="77777777" w:rsidR="00445FC8" w:rsidRPr="00DA3ECF" w:rsidRDefault="00445FC8" w:rsidP="00445FC8">
            <w:pPr>
              <w:jc w:val="both"/>
              <w:rPr>
                <w:b/>
              </w:rPr>
            </w:pPr>
            <w:r>
              <w:rPr>
                <w:b/>
              </w:rPr>
              <w:t>(</w:t>
            </w:r>
            <w:r w:rsidRPr="00662532">
              <w:rPr>
                <w:b/>
                <w:i/>
              </w:rPr>
              <w:t xml:space="preserve">област, </w:t>
            </w:r>
            <w:r>
              <w:rPr>
                <w:b/>
                <w:i/>
              </w:rPr>
              <w:t xml:space="preserve">община, </w:t>
            </w:r>
            <w:r w:rsidRPr="00662532">
              <w:rPr>
                <w:b/>
                <w:i/>
              </w:rPr>
              <w:t>населено място</w:t>
            </w:r>
            <w:r>
              <w:rPr>
                <w:b/>
                <w:i/>
              </w:rPr>
              <w:t xml:space="preserve"> – град/село</w:t>
            </w:r>
            <w:r>
              <w:rPr>
                <w:b/>
              </w:rPr>
              <w:t>):</w:t>
            </w:r>
          </w:p>
        </w:tc>
      </w:tr>
      <w:tr w:rsidR="006C4C78" w:rsidRPr="00C76234" w14:paraId="0912589E" w14:textId="77777777" w:rsidTr="00F52652">
        <w:trPr>
          <w:trHeight w:val="425"/>
          <w:tblCellSpacing w:w="15" w:type="dxa"/>
        </w:trPr>
        <w:tc>
          <w:tcPr>
            <w:tcW w:w="402" w:type="pct"/>
            <w:tcBorders>
              <w:top w:val="outset" w:sz="6" w:space="0" w:color="auto"/>
              <w:left w:val="outset" w:sz="6" w:space="0" w:color="auto"/>
              <w:bottom w:val="outset" w:sz="6" w:space="0" w:color="auto"/>
              <w:right w:val="outset" w:sz="6" w:space="0" w:color="auto"/>
            </w:tcBorders>
            <w:vAlign w:val="center"/>
          </w:tcPr>
          <w:p w14:paraId="5333F27C" w14:textId="77777777" w:rsidR="006C4C78" w:rsidRPr="00D8582E" w:rsidRDefault="006C4C78" w:rsidP="00362A91">
            <w:pPr>
              <w:jc w:val="center"/>
            </w:pPr>
            <w:r w:rsidRPr="00D8582E">
              <w:t>ден</w:t>
            </w:r>
          </w:p>
        </w:tc>
        <w:tc>
          <w:tcPr>
            <w:tcW w:w="446" w:type="pct"/>
            <w:tcBorders>
              <w:top w:val="outset" w:sz="6" w:space="0" w:color="auto"/>
              <w:left w:val="outset" w:sz="6" w:space="0" w:color="auto"/>
              <w:bottom w:val="outset" w:sz="6" w:space="0" w:color="auto"/>
              <w:right w:val="outset" w:sz="6" w:space="0" w:color="auto"/>
            </w:tcBorders>
            <w:vAlign w:val="center"/>
          </w:tcPr>
          <w:p w14:paraId="0AEA5778" w14:textId="77777777" w:rsidR="006C4C78" w:rsidRPr="00D8582E" w:rsidRDefault="006C4C78" w:rsidP="00362A91">
            <w:pPr>
              <w:jc w:val="center"/>
            </w:pPr>
            <w:r w:rsidRPr="00D8582E">
              <w:t>месец</w:t>
            </w:r>
          </w:p>
        </w:tc>
        <w:tc>
          <w:tcPr>
            <w:tcW w:w="641" w:type="pct"/>
            <w:tcBorders>
              <w:top w:val="outset" w:sz="6" w:space="0" w:color="auto"/>
              <w:left w:val="outset" w:sz="6" w:space="0" w:color="auto"/>
              <w:bottom w:val="outset" w:sz="6" w:space="0" w:color="auto"/>
              <w:right w:val="outset" w:sz="6" w:space="0" w:color="auto"/>
            </w:tcBorders>
            <w:vAlign w:val="center"/>
          </w:tcPr>
          <w:p w14:paraId="5B2A4798" w14:textId="77777777" w:rsidR="006C4C78" w:rsidRPr="00D8582E" w:rsidRDefault="006C4C78" w:rsidP="00362A91">
            <w:pPr>
              <w:jc w:val="center"/>
            </w:pPr>
            <w:r w:rsidRPr="00D8582E">
              <w:t>година</w:t>
            </w:r>
          </w:p>
        </w:tc>
        <w:tc>
          <w:tcPr>
            <w:tcW w:w="3433" w:type="pct"/>
            <w:vMerge w:val="restart"/>
            <w:tcBorders>
              <w:top w:val="outset" w:sz="6" w:space="0" w:color="auto"/>
              <w:left w:val="outset" w:sz="6" w:space="0" w:color="auto"/>
              <w:right w:val="outset" w:sz="6" w:space="0" w:color="auto"/>
            </w:tcBorders>
            <w:shd w:val="clear" w:color="auto" w:fill="D9D9D9" w:themeFill="background1" w:themeFillShade="D9"/>
            <w:vAlign w:val="center"/>
          </w:tcPr>
          <w:p w14:paraId="00098A7C" w14:textId="77777777" w:rsidR="006C4C78" w:rsidRPr="00D8582E" w:rsidRDefault="006C4C78" w:rsidP="00362A91">
            <w:pPr>
              <w:jc w:val="center"/>
            </w:pPr>
          </w:p>
        </w:tc>
      </w:tr>
      <w:tr w:rsidR="006C4C78" w:rsidRPr="00DA3ECF" w14:paraId="7CC102E6" w14:textId="77777777" w:rsidTr="00C74167">
        <w:trPr>
          <w:trHeight w:val="298"/>
          <w:tblCellSpacing w:w="15" w:type="dxa"/>
        </w:trPr>
        <w:tc>
          <w:tcPr>
            <w:tcW w:w="402" w:type="pct"/>
            <w:tcBorders>
              <w:top w:val="outset" w:sz="6" w:space="0" w:color="auto"/>
              <w:left w:val="outset" w:sz="6" w:space="0" w:color="auto"/>
              <w:bottom w:val="outset" w:sz="6" w:space="0" w:color="auto"/>
              <w:right w:val="outset" w:sz="6" w:space="0" w:color="auto"/>
            </w:tcBorders>
            <w:vAlign w:val="center"/>
          </w:tcPr>
          <w:p w14:paraId="1FDE6744" w14:textId="77777777" w:rsidR="006C4C78" w:rsidRPr="00DA3ECF" w:rsidRDefault="006C4C78" w:rsidP="00DA3ECF">
            <w:pPr>
              <w:jc w:val="both"/>
            </w:pPr>
          </w:p>
        </w:tc>
        <w:tc>
          <w:tcPr>
            <w:tcW w:w="446" w:type="pct"/>
            <w:tcBorders>
              <w:top w:val="outset" w:sz="6" w:space="0" w:color="auto"/>
              <w:left w:val="outset" w:sz="6" w:space="0" w:color="auto"/>
              <w:bottom w:val="outset" w:sz="6" w:space="0" w:color="auto"/>
              <w:right w:val="outset" w:sz="6" w:space="0" w:color="auto"/>
            </w:tcBorders>
            <w:vAlign w:val="center"/>
          </w:tcPr>
          <w:p w14:paraId="322C4FE0" w14:textId="77777777" w:rsidR="006C4C78" w:rsidRPr="00DA3ECF" w:rsidRDefault="006C4C78" w:rsidP="00DA3ECF">
            <w:pPr>
              <w:jc w:val="both"/>
            </w:pPr>
          </w:p>
        </w:tc>
        <w:tc>
          <w:tcPr>
            <w:tcW w:w="641" w:type="pct"/>
            <w:tcBorders>
              <w:top w:val="outset" w:sz="6" w:space="0" w:color="auto"/>
              <w:left w:val="outset" w:sz="6" w:space="0" w:color="auto"/>
              <w:bottom w:val="outset" w:sz="6" w:space="0" w:color="auto"/>
              <w:right w:val="outset" w:sz="6" w:space="0" w:color="auto"/>
            </w:tcBorders>
            <w:vAlign w:val="center"/>
          </w:tcPr>
          <w:p w14:paraId="6901002A" w14:textId="77777777" w:rsidR="006C4C78" w:rsidRPr="00DA3ECF" w:rsidRDefault="006C4C78" w:rsidP="00DA3ECF">
            <w:pPr>
              <w:jc w:val="both"/>
            </w:pPr>
          </w:p>
        </w:tc>
        <w:tc>
          <w:tcPr>
            <w:tcW w:w="3433" w:type="pct"/>
            <w:vMerge/>
            <w:tcBorders>
              <w:left w:val="outset" w:sz="6" w:space="0" w:color="auto"/>
              <w:bottom w:val="outset" w:sz="6" w:space="0" w:color="auto"/>
              <w:right w:val="outset" w:sz="6" w:space="0" w:color="auto"/>
            </w:tcBorders>
            <w:shd w:val="clear" w:color="auto" w:fill="D9D9D9" w:themeFill="background1" w:themeFillShade="D9"/>
            <w:vAlign w:val="center"/>
          </w:tcPr>
          <w:p w14:paraId="66704983" w14:textId="77777777" w:rsidR="006C4C78" w:rsidRPr="00DA3ECF" w:rsidRDefault="006C4C78" w:rsidP="00DA3ECF">
            <w:pPr>
              <w:jc w:val="both"/>
            </w:pPr>
          </w:p>
        </w:tc>
      </w:tr>
    </w:tbl>
    <w:p w14:paraId="1399295E" w14:textId="77777777" w:rsidR="006C375D" w:rsidRPr="00DA3ECF" w:rsidRDefault="006C375D" w:rsidP="00DA3ECF">
      <w:pPr>
        <w:jc w:val="both"/>
        <w:rPr>
          <w:sz w:val="16"/>
          <w:szCs w:val="16"/>
        </w:rPr>
      </w:pPr>
    </w:p>
    <w:tbl>
      <w:tblPr>
        <w:tblW w:w="5317"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784"/>
        <w:gridCol w:w="764"/>
        <w:gridCol w:w="1580"/>
        <w:gridCol w:w="1759"/>
        <w:gridCol w:w="1662"/>
        <w:gridCol w:w="3226"/>
      </w:tblGrid>
      <w:tr w:rsidR="00CD12CD" w:rsidRPr="00DA3ECF" w14:paraId="7DCB644F" w14:textId="77777777" w:rsidTr="00F52652">
        <w:trPr>
          <w:trHeight w:val="285"/>
          <w:tblCellSpacing w:w="15" w:type="dxa"/>
        </w:trPr>
        <w:tc>
          <w:tcPr>
            <w:tcW w:w="4969" w:type="pct"/>
            <w:gridSpan w:val="6"/>
            <w:shd w:val="clear" w:color="auto" w:fill="A0A0A0"/>
            <w:vAlign w:val="center"/>
          </w:tcPr>
          <w:p w14:paraId="75D4BFB4" w14:textId="77777777" w:rsidR="00CD12CD" w:rsidRPr="00B753B2" w:rsidRDefault="00CD12CD" w:rsidP="00DA3ECF">
            <w:pPr>
              <w:jc w:val="both"/>
              <w:rPr>
                <w:b/>
                <w:bCs/>
                <w:sz w:val="22"/>
                <w:szCs w:val="22"/>
              </w:rPr>
            </w:pPr>
            <w:r w:rsidRPr="00B753B2">
              <w:rPr>
                <w:b/>
                <w:bCs/>
                <w:sz w:val="22"/>
                <w:szCs w:val="22"/>
              </w:rPr>
              <w:t xml:space="preserve">Раздел ІІІ. Информация при напускане на </w:t>
            </w:r>
            <w:r w:rsidR="00624C55" w:rsidRPr="00B753B2">
              <w:rPr>
                <w:b/>
                <w:bCs/>
                <w:sz w:val="22"/>
                <w:szCs w:val="22"/>
              </w:rPr>
              <w:t>проекта</w:t>
            </w:r>
          </w:p>
        </w:tc>
      </w:tr>
      <w:tr w:rsidR="00190B10" w:rsidRPr="00DA3ECF" w14:paraId="4D08C32E" w14:textId="77777777" w:rsidTr="00602EFD">
        <w:trPr>
          <w:trHeight w:val="759"/>
          <w:tblCellSpacing w:w="15" w:type="dxa"/>
        </w:trPr>
        <w:tc>
          <w:tcPr>
            <w:tcW w:w="1570" w:type="pct"/>
            <w:gridSpan w:val="3"/>
            <w:shd w:val="clear" w:color="auto" w:fill="D9D9D9"/>
            <w:vAlign w:val="center"/>
          </w:tcPr>
          <w:p w14:paraId="7ED417B7" w14:textId="6CF70C28" w:rsidR="00F52652" w:rsidRPr="00DA3ECF" w:rsidRDefault="00EC4860" w:rsidP="002B34AE">
            <w:pPr>
              <w:jc w:val="both"/>
              <w:rPr>
                <w:b/>
              </w:rPr>
            </w:pPr>
            <w:r>
              <w:rPr>
                <w:b/>
              </w:rPr>
              <w:t>10</w:t>
            </w:r>
            <w:r w:rsidR="00F52652">
              <w:rPr>
                <w:b/>
              </w:rPr>
              <w:t xml:space="preserve">.  Дата на </w:t>
            </w:r>
            <w:r w:rsidR="00261BE5">
              <w:rPr>
                <w:b/>
              </w:rPr>
              <w:t>приключване на участие в</w:t>
            </w:r>
            <w:r w:rsidR="00F52652">
              <w:rPr>
                <w:b/>
              </w:rPr>
              <w:t xml:space="preserve"> проектните дейности</w:t>
            </w:r>
            <w:r w:rsidR="00F52652" w:rsidRPr="00DA3ECF">
              <w:rPr>
                <w:b/>
              </w:rPr>
              <w:t xml:space="preserve">? </w:t>
            </w:r>
          </w:p>
        </w:tc>
        <w:tc>
          <w:tcPr>
            <w:tcW w:w="3384" w:type="pct"/>
            <w:gridSpan w:val="3"/>
            <w:shd w:val="clear" w:color="auto" w:fill="D9D9D9"/>
            <w:vAlign w:val="center"/>
          </w:tcPr>
          <w:p w14:paraId="299ED2C6" w14:textId="5C9A5796" w:rsidR="00F52652" w:rsidRPr="00DA3ECF" w:rsidRDefault="00F52652" w:rsidP="00EC4860">
            <w:pPr>
              <w:jc w:val="both"/>
              <w:rPr>
                <w:b/>
              </w:rPr>
            </w:pPr>
            <w:r>
              <w:rPr>
                <w:b/>
              </w:rPr>
              <w:t>1</w:t>
            </w:r>
            <w:r w:rsidR="00EC4860">
              <w:rPr>
                <w:b/>
              </w:rPr>
              <w:t>1</w:t>
            </w:r>
            <w:r>
              <w:rPr>
                <w:b/>
              </w:rPr>
              <w:t xml:space="preserve">. Причини за </w:t>
            </w:r>
            <w:r w:rsidR="00261BE5">
              <w:rPr>
                <w:b/>
              </w:rPr>
              <w:t>приключване на участие в</w:t>
            </w:r>
            <w:r>
              <w:rPr>
                <w:b/>
              </w:rPr>
              <w:t xml:space="preserve"> проектните дейности</w:t>
            </w:r>
          </w:p>
        </w:tc>
      </w:tr>
      <w:tr w:rsidR="00D0395B" w:rsidRPr="00C76234" w14:paraId="10FD887D" w14:textId="77777777" w:rsidTr="00602EFD">
        <w:trPr>
          <w:trHeight w:val="425"/>
          <w:tblCellSpacing w:w="15" w:type="dxa"/>
        </w:trPr>
        <w:tc>
          <w:tcPr>
            <w:tcW w:w="384" w:type="pct"/>
            <w:vAlign w:val="center"/>
          </w:tcPr>
          <w:p w14:paraId="64349FF7" w14:textId="77777777" w:rsidR="00190B10" w:rsidRPr="00D8582E" w:rsidRDefault="00190B10" w:rsidP="006C375D">
            <w:pPr>
              <w:jc w:val="center"/>
            </w:pPr>
            <w:r w:rsidRPr="00D8582E">
              <w:t>ден</w:t>
            </w:r>
          </w:p>
        </w:tc>
        <w:tc>
          <w:tcPr>
            <w:tcW w:w="381" w:type="pct"/>
            <w:vAlign w:val="center"/>
          </w:tcPr>
          <w:p w14:paraId="51E9A1EB" w14:textId="77777777" w:rsidR="00190B10" w:rsidRPr="00D8582E" w:rsidRDefault="00190B10" w:rsidP="006C375D">
            <w:pPr>
              <w:jc w:val="center"/>
            </w:pPr>
            <w:r w:rsidRPr="00D8582E">
              <w:t>месец</w:t>
            </w:r>
          </w:p>
        </w:tc>
        <w:tc>
          <w:tcPr>
            <w:tcW w:w="774" w:type="pct"/>
            <w:vAlign w:val="center"/>
          </w:tcPr>
          <w:p w14:paraId="0AF59063" w14:textId="77777777" w:rsidR="00190B10" w:rsidRPr="00D8582E" w:rsidRDefault="00190B10" w:rsidP="006C375D">
            <w:pPr>
              <w:jc w:val="center"/>
            </w:pPr>
            <w:r w:rsidRPr="00D8582E">
              <w:t>година</w:t>
            </w:r>
          </w:p>
        </w:tc>
        <w:tc>
          <w:tcPr>
            <w:tcW w:w="898" w:type="pct"/>
            <w:shd w:val="clear" w:color="auto" w:fill="auto"/>
            <w:vAlign w:val="center"/>
          </w:tcPr>
          <w:p w14:paraId="09B0DB8B" w14:textId="77777777" w:rsidR="00190B10" w:rsidRPr="00D8582E" w:rsidRDefault="00190B10" w:rsidP="006C375D">
            <w:pPr>
              <w:jc w:val="center"/>
            </w:pPr>
            <w:r>
              <w:t>Приключване съгласно планирания край</w:t>
            </w:r>
          </w:p>
        </w:tc>
        <w:tc>
          <w:tcPr>
            <w:tcW w:w="848" w:type="pct"/>
            <w:shd w:val="clear" w:color="auto" w:fill="auto"/>
            <w:vAlign w:val="center"/>
          </w:tcPr>
          <w:p w14:paraId="60E3121A" w14:textId="77777777" w:rsidR="00190B10" w:rsidRPr="00D8582E" w:rsidRDefault="00190B10" w:rsidP="006C375D">
            <w:pPr>
              <w:jc w:val="center"/>
            </w:pPr>
            <w:r>
              <w:t>Отказ от участие поради лични причини</w:t>
            </w:r>
          </w:p>
        </w:tc>
        <w:tc>
          <w:tcPr>
            <w:tcW w:w="1606" w:type="pct"/>
            <w:shd w:val="clear" w:color="auto" w:fill="auto"/>
            <w:vAlign w:val="center"/>
          </w:tcPr>
          <w:p w14:paraId="023A488A" w14:textId="77777777" w:rsidR="00190B10" w:rsidRPr="00D8582E" w:rsidRDefault="00261BE5" w:rsidP="006C375D">
            <w:pPr>
              <w:jc w:val="center"/>
            </w:pPr>
            <w:r>
              <w:t>Друго, моля уточнете</w:t>
            </w:r>
          </w:p>
        </w:tc>
      </w:tr>
      <w:tr w:rsidR="00D0395B" w:rsidRPr="00DA3ECF" w14:paraId="32F07560" w14:textId="77777777" w:rsidTr="00C74167">
        <w:trPr>
          <w:trHeight w:val="364"/>
          <w:tblCellSpacing w:w="15" w:type="dxa"/>
        </w:trPr>
        <w:tc>
          <w:tcPr>
            <w:tcW w:w="384" w:type="pct"/>
            <w:vAlign w:val="center"/>
          </w:tcPr>
          <w:p w14:paraId="6969D949" w14:textId="77777777" w:rsidR="00190B10" w:rsidRPr="00DA3ECF" w:rsidRDefault="00190B10" w:rsidP="00190B10">
            <w:pPr>
              <w:jc w:val="both"/>
            </w:pPr>
          </w:p>
        </w:tc>
        <w:tc>
          <w:tcPr>
            <w:tcW w:w="381" w:type="pct"/>
            <w:vAlign w:val="center"/>
          </w:tcPr>
          <w:p w14:paraId="1CC1A701" w14:textId="77777777" w:rsidR="00190B10" w:rsidRPr="00DA3ECF" w:rsidRDefault="00190B10" w:rsidP="00190B10">
            <w:pPr>
              <w:jc w:val="both"/>
            </w:pPr>
          </w:p>
        </w:tc>
        <w:tc>
          <w:tcPr>
            <w:tcW w:w="774" w:type="pct"/>
            <w:vAlign w:val="center"/>
          </w:tcPr>
          <w:p w14:paraId="4C3090E7" w14:textId="77777777" w:rsidR="00190B10" w:rsidRPr="00DA3ECF" w:rsidRDefault="00190B10" w:rsidP="00190B10">
            <w:pPr>
              <w:jc w:val="both"/>
            </w:pPr>
          </w:p>
        </w:tc>
        <w:tc>
          <w:tcPr>
            <w:tcW w:w="898" w:type="pct"/>
            <w:shd w:val="clear" w:color="auto" w:fill="auto"/>
            <w:vAlign w:val="center"/>
          </w:tcPr>
          <w:p w14:paraId="7E33C8F4" w14:textId="3BCA4B90" w:rsidR="00190B10" w:rsidRPr="00DA3ECF" w:rsidRDefault="00190B10" w:rsidP="00190B10">
            <w:pPr>
              <w:jc w:val="center"/>
            </w:pPr>
            <w:r w:rsidRPr="00DA3EC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9" o:title=""/>
                </v:shape>
                <w:control r:id="rId10" w:name="DefaultOcxName761111211121" w:shapeid="_x0000_i1030"/>
              </w:object>
            </w:r>
          </w:p>
        </w:tc>
        <w:tc>
          <w:tcPr>
            <w:tcW w:w="848" w:type="pct"/>
            <w:shd w:val="clear" w:color="auto" w:fill="auto"/>
            <w:vAlign w:val="center"/>
          </w:tcPr>
          <w:p w14:paraId="23B12D15" w14:textId="08BC222D" w:rsidR="00190B10" w:rsidRPr="00DA3ECF" w:rsidRDefault="00190B10" w:rsidP="00190B10">
            <w:pPr>
              <w:jc w:val="center"/>
            </w:pPr>
            <w:r w:rsidRPr="00DA3ECF">
              <w:object w:dxaOrig="225" w:dyaOrig="225">
                <v:shape id="_x0000_i1033" type="#_x0000_t75" style="width:18pt;height:15.6pt" o:ole="">
                  <v:imagedata r:id="rId9" o:title=""/>
                </v:shape>
                <w:control r:id="rId11" w:name="DefaultOcxName76111121112" w:shapeid="_x0000_i1033"/>
              </w:object>
            </w:r>
          </w:p>
        </w:tc>
        <w:tc>
          <w:tcPr>
            <w:tcW w:w="1606" w:type="pct"/>
            <w:shd w:val="clear" w:color="auto" w:fill="auto"/>
            <w:vAlign w:val="center"/>
          </w:tcPr>
          <w:p w14:paraId="5F1B3C98" w14:textId="77777777" w:rsidR="00190B10" w:rsidRPr="00DA3ECF" w:rsidRDefault="00190B10" w:rsidP="00190B10">
            <w:pPr>
              <w:jc w:val="center"/>
            </w:pPr>
          </w:p>
        </w:tc>
      </w:tr>
    </w:tbl>
    <w:p w14:paraId="4467D5E8" w14:textId="77777777" w:rsidR="00CB3A61" w:rsidRDefault="00CB3A61"/>
    <w:p w14:paraId="01868707" w14:textId="77777777" w:rsidR="00A0562A" w:rsidRPr="00602EFD" w:rsidRDefault="00A0562A" w:rsidP="005A34F2">
      <w:pPr>
        <w:jc w:val="both"/>
        <w:rPr>
          <w:b/>
          <w:bCs/>
        </w:rPr>
      </w:pPr>
    </w:p>
    <w:p w14:paraId="20F6C986" w14:textId="14CEB341" w:rsidR="00AE5005" w:rsidRPr="00602EFD" w:rsidRDefault="00ED7186" w:rsidP="005A34F2">
      <w:pPr>
        <w:jc w:val="both"/>
      </w:pPr>
      <w:r w:rsidRPr="00602EFD">
        <w:rPr>
          <w:b/>
          <w:bCs/>
        </w:rPr>
        <w:t>Служебно лице</w:t>
      </w:r>
      <w:r>
        <w:rPr>
          <w:b/>
          <w:bCs/>
        </w:rPr>
        <w:t>:</w:t>
      </w:r>
      <w:r w:rsidRPr="00602EFD">
        <w:rPr>
          <w:b/>
          <w:bCs/>
        </w:rPr>
        <w:t xml:space="preserve"> </w:t>
      </w:r>
      <w:r w:rsidRPr="00602EFD">
        <w:t>…………………………………………</w:t>
      </w:r>
      <w:r w:rsidR="00354B25">
        <w:t xml:space="preserve">………   </w:t>
      </w:r>
      <w:r w:rsidR="00354B25" w:rsidRPr="00602EFD">
        <w:rPr>
          <w:b/>
        </w:rPr>
        <w:t>Дата:</w:t>
      </w:r>
      <w:r w:rsidR="00354B25">
        <w:t>………………………………………..</w:t>
      </w:r>
    </w:p>
    <w:p w14:paraId="72D1BB7F" w14:textId="77777777" w:rsidR="00D61D41" w:rsidRDefault="00D61D41" w:rsidP="005A34F2">
      <w:pPr>
        <w:jc w:val="both"/>
        <w:rPr>
          <w:sz w:val="16"/>
          <w:szCs w:val="16"/>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BC617C" w:rsidRPr="00D83661" w14:paraId="19AEC385" w14:textId="77777777" w:rsidTr="00A40811">
        <w:tc>
          <w:tcPr>
            <w:tcW w:w="9900" w:type="dxa"/>
          </w:tcPr>
          <w:p w14:paraId="3914FCE0" w14:textId="77777777" w:rsidR="00BC617C" w:rsidRPr="00D83661" w:rsidRDefault="00BC617C" w:rsidP="00B753B2">
            <w:pPr>
              <w:jc w:val="both"/>
              <w:rPr>
                <w:rFonts w:asciiTheme="majorBidi" w:hAnsiTheme="majorBidi" w:cstheme="majorBidi"/>
                <w:sz w:val="17"/>
                <w:szCs w:val="17"/>
              </w:rPr>
            </w:pPr>
            <w:r w:rsidRPr="00D83661">
              <w:rPr>
                <w:rFonts w:asciiTheme="majorBidi" w:hAnsiTheme="majorBidi" w:cstheme="majorBidi"/>
                <w:b/>
                <w:sz w:val="17"/>
                <w:szCs w:val="17"/>
              </w:rPr>
              <w:t xml:space="preserve">Указания за попълване на </w:t>
            </w:r>
            <w:r w:rsidR="00587FF2" w:rsidRPr="00D83661">
              <w:rPr>
                <w:rFonts w:asciiTheme="majorBidi" w:hAnsiTheme="majorBidi" w:cstheme="majorBidi"/>
                <w:b/>
                <w:sz w:val="17"/>
                <w:szCs w:val="17"/>
              </w:rPr>
              <w:t>картата за участие</w:t>
            </w:r>
            <w:r w:rsidRPr="00D83661">
              <w:rPr>
                <w:rFonts w:asciiTheme="majorBidi" w:hAnsiTheme="majorBidi" w:cstheme="majorBidi"/>
                <w:sz w:val="17"/>
                <w:szCs w:val="17"/>
              </w:rPr>
              <w:t>:</w:t>
            </w:r>
          </w:p>
          <w:p w14:paraId="7535E2D5" w14:textId="77777777" w:rsidR="002613FE" w:rsidRPr="00D83661" w:rsidRDefault="002613FE" w:rsidP="00B753B2">
            <w:pPr>
              <w:jc w:val="both"/>
              <w:rPr>
                <w:rFonts w:asciiTheme="majorBidi" w:hAnsiTheme="majorBidi" w:cstheme="majorBidi"/>
                <w:b/>
                <w:i/>
                <w:sz w:val="17"/>
                <w:szCs w:val="17"/>
              </w:rPr>
            </w:pPr>
            <w:r w:rsidRPr="00D83661">
              <w:rPr>
                <w:rFonts w:asciiTheme="majorBidi" w:hAnsiTheme="majorBidi" w:cstheme="majorBidi"/>
                <w:b/>
                <w:sz w:val="17"/>
                <w:szCs w:val="17"/>
              </w:rPr>
              <w:t>Раздел І</w:t>
            </w:r>
            <w:r w:rsidRPr="00D83661">
              <w:rPr>
                <w:rFonts w:asciiTheme="majorBidi" w:hAnsiTheme="majorBidi" w:cstheme="majorBidi"/>
                <w:sz w:val="17"/>
                <w:szCs w:val="17"/>
              </w:rPr>
              <w:t xml:space="preserve"> и </w:t>
            </w:r>
            <w:r w:rsidRPr="00D83661">
              <w:rPr>
                <w:rFonts w:asciiTheme="majorBidi" w:hAnsiTheme="majorBidi" w:cstheme="majorBidi"/>
                <w:b/>
                <w:sz w:val="17"/>
                <w:szCs w:val="17"/>
              </w:rPr>
              <w:t xml:space="preserve">ІІ </w:t>
            </w:r>
            <w:r w:rsidRPr="00D83661">
              <w:rPr>
                <w:rFonts w:asciiTheme="majorBidi" w:hAnsiTheme="majorBidi" w:cstheme="majorBidi"/>
                <w:sz w:val="17"/>
                <w:szCs w:val="17"/>
              </w:rPr>
              <w:t xml:space="preserve">от картата на участие се попълват в първия ден на участие в проекта и се съхраняват при </w:t>
            </w:r>
            <w:r w:rsidR="00445FC8" w:rsidRPr="00D83661">
              <w:rPr>
                <w:rFonts w:asciiTheme="majorBidi" w:hAnsiTheme="majorBidi" w:cstheme="majorBidi"/>
                <w:sz w:val="17"/>
                <w:szCs w:val="17"/>
              </w:rPr>
              <w:t xml:space="preserve">бенефициента </w:t>
            </w:r>
            <w:r w:rsidRPr="00D83661">
              <w:rPr>
                <w:rFonts w:asciiTheme="majorBidi" w:hAnsiTheme="majorBidi" w:cstheme="majorBidi"/>
                <w:sz w:val="17"/>
                <w:szCs w:val="17"/>
              </w:rPr>
              <w:t xml:space="preserve">до приключване на участието на </w:t>
            </w:r>
            <w:r w:rsidR="00E54564" w:rsidRPr="00D83661">
              <w:rPr>
                <w:rFonts w:asciiTheme="majorBidi" w:hAnsiTheme="majorBidi" w:cstheme="majorBidi"/>
                <w:sz w:val="17"/>
                <w:szCs w:val="17"/>
              </w:rPr>
              <w:t xml:space="preserve">крайния </w:t>
            </w:r>
            <w:r w:rsidR="00076F45" w:rsidRPr="00D83661">
              <w:rPr>
                <w:rFonts w:asciiTheme="majorBidi" w:hAnsiTheme="majorBidi" w:cstheme="majorBidi"/>
                <w:sz w:val="17"/>
                <w:szCs w:val="17"/>
              </w:rPr>
              <w:t>получател</w:t>
            </w:r>
            <w:r w:rsidRPr="00D83661">
              <w:rPr>
                <w:rFonts w:asciiTheme="majorBidi" w:hAnsiTheme="majorBidi" w:cstheme="majorBidi"/>
                <w:sz w:val="17"/>
                <w:szCs w:val="17"/>
              </w:rPr>
              <w:t xml:space="preserve"> в проекта, когато се попълва </w:t>
            </w:r>
            <w:r w:rsidRPr="00D83661">
              <w:rPr>
                <w:rFonts w:asciiTheme="majorBidi" w:hAnsiTheme="majorBidi" w:cstheme="majorBidi"/>
                <w:b/>
                <w:sz w:val="17"/>
                <w:szCs w:val="17"/>
              </w:rPr>
              <w:t>Раздел ІІІ</w:t>
            </w:r>
            <w:r w:rsidRPr="00D83661">
              <w:rPr>
                <w:rFonts w:asciiTheme="majorBidi" w:hAnsiTheme="majorBidi" w:cstheme="majorBidi"/>
                <w:sz w:val="17"/>
                <w:szCs w:val="17"/>
              </w:rPr>
              <w:t xml:space="preserve">. </w:t>
            </w:r>
          </w:p>
          <w:p w14:paraId="2F4BEDD5" w14:textId="77777777" w:rsidR="00BC617C" w:rsidRPr="00D83661" w:rsidRDefault="00F932FB" w:rsidP="005B579F">
            <w:pPr>
              <w:jc w:val="both"/>
              <w:rPr>
                <w:rFonts w:asciiTheme="majorBidi" w:hAnsiTheme="majorBidi" w:cstheme="majorBidi"/>
                <w:sz w:val="17"/>
                <w:szCs w:val="17"/>
              </w:rPr>
            </w:pPr>
            <w:r w:rsidRPr="00D83661">
              <w:rPr>
                <w:rFonts w:asciiTheme="majorBidi" w:hAnsiTheme="majorBidi" w:cstheme="majorBidi"/>
                <w:b/>
                <w:i/>
                <w:sz w:val="17"/>
                <w:szCs w:val="17"/>
              </w:rPr>
              <w:t>ВЪПРОС</w:t>
            </w:r>
            <w:r w:rsidR="00BC617C" w:rsidRPr="00D83661">
              <w:rPr>
                <w:rFonts w:asciiTheme="majorBidi" w:hAnsiTheme="majorBidi" w:cstheme="majorBidi"/>
                <w:b/>
                <w:i/>
                <w:sz w:val="17"/>
                <w:szCs w:val="17"/>
              </w:rPr>
              <w:t xml:space="preserve"> № </w:t>
            </w:r>
            <w:r w:rsidR="00F962F0" w:rsidRPr="00D83661">
              <w:rPr>
                <w:rFonts w:asciiTheme="majorBidi" w:hAnsiTheme="majorBidi" w:cstheme="majorBidi"/>
                <w:b/>
                <w:i/>
                <w:sz w:val="17"/>
                <w:szCs w:val="17"/>
              </w:rPr>
              <w:t>6</w:t>
            </w:r>
            <w:r w:rsidR="00BC617C" w:rsidRPr="00D83661">
              <w:rPr>
                <w:rFonts w:asciiTheme="majorBidi" w:hAnsiTheme="majorBidi" w:cstheme="majorBidi"/>
                <w:sz w:val="17"/>
                <w:szCs w:val="17"/>
              </w:rPr>
              <w:t xml:space="preserve">, тук </w:t>
            </w:r>
            <w:r w:rsidR="0073151D" w:rsidRPr="00D83661">
              <w:rPr>
                <w:rFonts w:asciiTheme="majorBidi" w:hAnsiTheme="majorBidi" w:cstheme="majorBidi"/>
                <w:sz w:val="17"/>
                <w:szCs w:val="17"/>
              </w:rPr>
              <w:t>е допустим</w:t>
            </w:r>
            <w:r w:rsidR="00BC617C" w:rsidRPr="00D83661">
              <w:rPr>
                <w:rFonts w:asciiTheme="majorBidi" w:hAnsiTheme="majorBidi" w:cstheme="majorBidi"/>
                <w:sz w:val="17"/>
                <w:szCs w:val="17"/>
              </w:rPr>
              <w:t xml:space="preserve"> повече от един отговор</w:t>
            </w:r>
            <w:r w:rsidR="0073151D" w:rsidRPr="00D83661">
              <w:rPr>
                <w:rFonts w:asciiTheme="majorBidi" w:hAnsiTheme="majorBidi" w:cstheme="majorBidi"/>
                <w:sz w:val="17"/>
                <w:szCs w:val="17"/>
              </w:rPr>
              <w:t>,</w:t>
            </w:r>
            <w:r w:rsidR="00BC617C" w:rsidRPr="00D83661">
              <w:rPr>
                <w:rFonts w:asciiTheme="majorBidi" w:hAnsiTheme="majorBidi" w:cstheme="majorBidi"/>
                <w:sz w:val="17"/>
                <w:szCs w:val="17"/>
              </w:rPr>
              <w:t xml:space="preserve"> т.е. примерно лицето може да принадлежи към малцинствени групи и групи хора с увреждания. </w:t>
            </w:r>
          </w:p>
          <w:p w14:paraId="0EEFBFF3" w14:textId="74593672" w:rsidR="00844A87" w:rsidRPr="00D83661" w:rsidRDefault="00844A87" w:rsidP="00B753B2">
            <w:pPr>
              <w:jc w:val="both"/>
              <w:rPr>
                <w:rFonts w:asciiTheme="majorBidi" w:hAnsiTheme="majorBidi" w:cstheme="majorBidi"/>
                <w:sz w:val="17"/>
                <w:szCs w:val="17"/>
              </w:rPr>
            </w:pPr>
            <w:r w:rsidRPr="00D83661">
              <w:rPr>
                <w:rFonts w:asciiTheme="majorBidi" w:hAnsiTheme="majorBidi" w:cstheme="majorBidi"/>
                <w:b/>
                <w:sz w:val="17"/>
                <w:szCs w:val="17"/>
              </w:rPr>
              <w:t>„Малцинств</w:t>
            </w:r>
            <w:r w:rsidR="007B6BFC" w:rsidRPr="00D83661">
              <w:rPr>
                <w:rFonts w:asciiTheme="majorBidi" w:hAnsiTheme="majorBidi" w:cstheme="majorBidi"/>
                <w:b/>
                <w:sz w:val="17"/>
                <w:szCs w:val="17"/>
              </w:rPr>
              <w:t>ени общности</w:t>
            </w:r>
            <w:r w:rsidRPr="00D83661">
              <w:rPr>
                <w:rFonts w:asciiTheme="majorBidi" w:hAnsiTheme="majorBidi" w:cstheme="majorBidi"/>
                <w:b/>
                <w:sz w:val="17"/>
                <w:szCs w:val="17"/>
              </w:rPr>
              <w:t>”</w:t>
            </w:r>
            <w:r w:rsidR="00B612EF" w:rsidRPr="00D83661">
              <w:rPr>
                <w:rFonts w:asciiTheme="majorBidi" w:hAnsiTheme="majorBidi" w:cstheme="majorBidi"/>
                <w:b/>
                <w:sz w:val="17"/>
                <w:szCs w:val="17"/>
              </w:rPr>
              <w:t xml:space="preserve"> </w:t>
            </w:r>
            <w:r w:rsidR="00F63971" w:rsidRPr="00D83661">
              <w:rPr>
                <w:rFonts w:asciiTheme="majorBidi" w:hAnsiTheme="majorBidi" w:cstheme="majorBidi"/>
                <w:sz w:val="17"/>
                <w:szCs w:val="17"/>
              </w:rPr>
              <w:t xml:space="preserve">са </w:t>
            </w:r>
            <w:r w:rsidRPr="00D83661">
              <w:rPr>
                <w:rFonts w:asciiTheme="majorBidi" w:hAnsiTheme="majorBidi" w:cstheme="majorBidi"/>
                <w:sz w:val="17"/>
                <w:szCs w:val="17"/>
              </w:rPr>
              <w:t xml:space="preserve">всички </w:t>
            </w:r>
            <w:r w:rsidR="00F63971" w:rsidRPr="00D83661">
              <w:rPr>
                <w:rFonts w:asciiTheme="majorBidi" w:hAnsiTheme="majorBidi" w:cstheme="majorBidi"/>
                <w:sz w:val="17"/>
                <w:szCs w:val="17"/>
              </w:rPr>
              <w:t>участници, които попадат в една от следните групи:</w:t>
            </w:r>
            <w:r w:rsidR="00F63971" w:rsidRPr="00D83661">
              <w:rPr>
                <w:rFonts w:asciiTheme="majorBidi" w:hAnsiTheme="majorBidi" w:cstheme="majorBidi"/>
                <w:sz w:val="17"/>
                <w:szCs w:val="17"/>
              </w:rPr>
              <w:br/>
              <w:t>-</w:t>
            </w:r>
            <w:r w:rsidR="00F63971" w:rsidRPr="00D83661">
              <w:rPr>
                <w:rFonts w:asciiTheme="majorBidi" w:hAnsiTheme="majorBidi" w:cstheme="majorBidi"/>
                <w:bCs/>
                <w:sz w:val="17"/>
                <w:szCs w:val="17"/>
              </w:rPr>
              <w:t>етнически малцинства</w:t>
            </w:r>
            <w:r w:rsidR="00F63971" w:rsidRPr="00D83661">
              <w:rPr>
                <w:rFonts w:asciiTheme="majorBidi" w:hAnsiTheme="majorBidi" w:cstheme="majorBidi"/>
                <w:b/>
                <w:sz w:val="17"/>
                <w:szCs w:val="17"/>
              </w:rPr>
              <w:t xml:space="preserve"> </w:t>
            </w:r>
            <w:r w:rsidR="00F63971" w:rsidRPr="00D83661">
              <w:rPr>
                <w:rFonts w:asciiTheme="majorBidi" w:hAnsiTheme="majorBidi" w:cstheme="majorBidi"/>
                <w:sz w:val="17"/>
                <w:szCs w:val="17"/>
              </w:rPr>
              <w:t>– хора с различни културни традиции или произход от мнозинството от населението в дадена държава;</w:t>
            </w:r>
          </w:p>
          <w:p w14:paraId="1EA39044" w14:textId="77777777" w:rsidR="00F63971" w:rsidRPr="00D83661" w:rsidRDefault="00F63971" w:rsidP="00B753B2">
            <w:pPr>
              <w:jc w:val="both"/>
              <w:rPr>
                <w:rFonts w:asciiTheme="majorBidi" w:hAnsiTheme="majorBidi" w:cstheme="majorBidi"/>
                <w:sz w:val="17"/>
                <w:szCs w:val="17"/>
              </w:rPr>
            </w:pPr>
            <w:r w:rsidRPr="00D83661">
              <w:rPr>
                <w:rFonts w:asciiTheme="majorBidi" w:hAnsiTheme="majorBidi" w:cstheme="majorBidi"/>
                <w:sz w:val="17"/>
                <w:szCs w:val="17"/>
              </w:rPr>
              <w:t>-</w:t>
            </w:r>
            <w:r w:rsidRPr="00D83661">
              <w:rPr>
                <w:rFonts w:asciiTheme="majorBidi" w:hAnsiTheme="majorBidi" w:cstheme="majorBidi"/>
                <w:bCs/>
                <w:sz w:val="17"/>
                <w:szCs w:val="17"/>
              </w:rPr>
              <w:t>национални малцинства</w:t>
            </w:r>
            <w:r w:rsidRPr="00D83661">
              <w:rPr>
                <w:rFonts w:asciiTheme="majorBidi" w:hAnsiTheme="majorBidi" w:cstheme="majorBidi"/>
                <w:sz w:val="17"/>
                <w:szCs w:val="17"/>
              </w:rPr>
              <w:t xml:space="preserve"> – хора от сравнително добре установени малцинствени групи, които живеят в определени страни от ЕС. Национални малцинства са установени от няколко поколения в някои страни от ЕС</w:t>
            </w:r>
            <w:r w:rsidR="000F75C6" w:rsidRPr="00D83661">
              <w:rPr>
                <w:rFonts w:asciiTheme="majorBidi" w:hAnsiTheme="majorBidi" w:cstheme="majorBidi"/>
                <w:sz w:val="17"/>
                <w:szCs w:val="17"/>
              </w:rPr>
              <w:t>;</w:t>
            </w:r>
          </w:p>
          <w:p w14:paraId="03E24305" w14:textId="77777777" w:rsidR="00F63971" w:rsidRPr="00D83661" w:rsidRDefault="00F63971" w:rsidP="00B753B2">
            <w:pPr>
              <w:jc w:val="both"/>
              <w:rPr>
                <w:rFonts w:asciiTheme="majorBidi" w:hAnsiTheme="majorBidi" w:cstheme="majorBidi"/>
                <w:sz w:val="17"/>
                <w:szCs w:val="17"/>
              </w:rPr>
            </w:pPr>
            <w:r w:rsidRPr="00D83661">
              <w:rPr>
                <w:rFonts w:asciiTheme="majorBidi" w:hAnsiTheme="majorBidi" w:cstheme="majorBidi"/>
                <w:sz w:val="17"/>
                <w:szCs w:val="17"/>
              </w:rPr>
              <w:t>-</w:t>
            </w:r>
            <w:r w:rsidRPr="00D83661">
              <w:rPr>
                <w:rFonts w:asciiTheme="majorBidi" w:hAnsiTheme="majorBidi" w:cstheme="majorBidi"/>
                <w:bCs/>
                <w:sz w:val="17"/>
                <w:szCs w:val="17"/>
              </w:rPr>
              <w:t>местни малцинства</w:t>
            </w:r>
            <w:r w:rsidRPr="00D83661">
              <w:rPr>
                <w:rFonts w:asciiTheme="majorBidi" w:hAnsiTheme="majorBidi" w:cstheme="majorBidi"/>
                <w:sz w:val="17"/>
                <w:szCs w:val="17"/>
              </w:rPr>
              <w:t xml:space="preserve"> – етнически групи, които са дългогодишни жители на определена страна от ЕС. Те може да имат </w:t>
            </w:r>
            <w:proofErr w:type="spellStart"/>
            <w:r w:rsidRPr="00D83661">
              <w:rPr>
                <w:rFonts w:asciiTheme="majorBidi" w:hAnsiTheme="majorBidi" w:cstheme="majorBidi"/>
                <w:sz w:val="17"/>
                <w:szCs w:val="17"/>
              </w:rPr>
              <w:t>мигрантски</w:t>
            </w:r>
            <w:proofErr w:type="spellEnd"/>
            <w:r w:rsidRPr="00D83661">
              <w:rPr>
                <w:rFonts w:asciiTheme="majorBidi" w:hAnsiTheme="majorBidi" w:cstheme="majorBidi"/>
                <w:sz w:val="17"/>
                <w:szCs w:val="17"/>
              </w:rPr>
              <w:t xml:space="preserve">, местен или номадски произход. </w:t>
            </w:r>
          </w:p>
          <w:p w14:paraId="1A31C0C7" w14:textId="77777777" w:rsidR="00A02B97" w:rsidRPr="00D83661" w:rsidRDefault="00A02B97" w:rsidP="00B753B2">
            <w:pPr>
              <w:jc w:val="both"/>
              <w:rPr>
                <w:rFonts w:asciiTheme="majorBidi" w:hAnsiTheme="majorBidi" w:cstheme="majorBidi"/>
                <w:sz w:val="17"/>
                <w:szCs w:val="17"/>
              </w:rPr>
            </w:pPr>
            <w:r w:rsidRPr="00D83661">
              <w:rPr>
                <w:rFonts w:asciiTheme="majorBidi" w:hAnsiTheme="majorBidi" w:cstheme="majorBidi"/>
                <w:sz w:val="17"/>
                <w:szCs w:val="17"/>
              </w:rPr>
              <w:t>„</w:t>
            </w:r>
            <w:r w:rsidRPr="00D83661">
              <w:rPr>
                <w:rFonts w:asciiTheme="majorBidi" w:hAnsiTheme="majorBidi" w:cstheme="majorBidi"/>
                <w:b/>
                <w:sz w:val="17"/>
                <w:szCs w:val="17"/>
              </w:rPr>
              <w:t>Хора с увреждания</w:t>
            </w:r>
            <w:r w:rsidRPr="00D83661">
              <w:rPr>
                <w:rFonts w:asciiTheme="majorBidi" w:hAnsiTheme="majorBidi" w:cstheme="majorBidi"/>
                <w:sz w:val="17"/>
                <w:szCs w:val="17"/>
              </w:rPr>
              <w:t>“ - лица с трайна физическа, психическа, интелектуална и сетивна недостатъчност, която при взаимодействие с различни пречки би могла да възпрепятства тяхното пълноценно и ефективно участие в обществото, равноправно с останалите</w:t>
            </w:r>
            <w:r w:rsidR="00A262F2" w:rsidRPr="00D83661">
              <w:rPr>
                <w:rFonts w:asciiTheme="majorBidi" w:hAnsiTheme="majorBidi" w:cstheme="majorBidi"/>
                <w:sz w:val="17"/>
                <w:szCs w:val="17"/>
              </w:rPr>
              <w:t>.</w:t>
            </w:r>
          </w:p>
          <w:p w14:paraId="01BD6159" w14:textId="77777777" w:rsidR="00BC617C" w:rsidRPr="00D83661" w:rsidRDefault="00BC617C" w:rsidP="00B753B2">
            <w:pPr>
              <w:widowControl/>
              <w:autoSpaceDE/>
              <w:autoSpaceDN/>
              <w:adjustRightInd/>
              <w:jc w:val="both"/>
              <w:rPr>
                <w:rFonts w:asciiTheme="majorBidi" w:hAnsiTheme="majorBidi" w:cstheme="majorBidi"/>
                <w:sz w:val="17"/>
                <w:szCs w:val="17"/>
              </w:rPr>
            </w:pPr>
            <w:r w:rsidRPr="00D83661">
              <w:rPr>
                <w:rFonts w:asciiTheme="majorBidi" w:hAnsiTheme="majorBidi" w:cstheme="majorBidi"/>
                <w:b/>
                <w:sz w:val="17"/>
                <w:szCs w:val="17"/>
              </w:rPr>
              <w:t xml:space="preserve"> „</w:t>
            </w:r>
            <w:proofErr w:type="spellStart"/>
            <w:r w:rsidRPr="00D83661">
              <w:rPr>
                <w:rFonts w:asciiTheme="majorBidi" w:hAnsiTheme="majorBidi" w:cstheme="majorBidi"/>
                <w:b/>
                <w:sz w:val="17"/>
                <w:szCs w:val="17"/>
              </w:rPr>
              <w:t>Мигрант</w:t>
            </w:r>
            <w:proofErr w:type="spellEnd"/>
            <w:r w:rsidRPr="00D83661">
              <w:rPr>
                <w:rFonts w:asciiTheme="majorBidi" w:hAnsiTheme="majorBidi" w:cstheme="majorBidi"/>
                <w:b/>
                <w:sz w:val="17"/>
                <w:szCs w:val="17"/>
              </w:rPr>
              <w:t>”</w:t>
            </w:r>
            <w:r w:rsidR="00496248" w:rsidRPr="00D83661">
              <w:rPr>
                <w:rFonts w:asciiTheme="majorBidi" w:hAnsiTheme="majorBidi" w:cstheme="majorBidi"/>
                <w:b/>
                <w:sz w:val="17"/>
                <w:szCs w:val="17"/>
              </w:rPr>
              <w:t xml:space="preserve"> </w:t>
            </w:r>
            <w:r w:rsidR="00C16E8B" w:rsidRPr="00D83661">
              <w:rPr>
                <w:rFonts w:asciiTheme="majorBidi" w:hAnsiTheme="majorBidi" w:cstheme="majorBidi"/>
                <w:sz w:val="17"/>
                <w:szCs w:val="17"/>
              </w:rPr>
              <w:t xml:space="preserve">означава лице, предприемащо имиграция. </w:t>
            </w:r>
            <w:r w:rsidR="00C16E8B" w:rsidRPr="00D83661">
              <w:rPr>
                <w:rFonts w:asciiTheme="majorBidi" w:hAnsiTheme="majorBidi" w:cstheme="majorBidi"/>
                <w:bCs/>
                <w:sz w:val="17"/>
                <w:szCs w:val="17"/>
              </w:rPr>
              <w:t>Имиграция</w:t>
            </w:r>
            <w:r w:rsidR="00C16E8B" w:rsidRPr="00D83661">
              <w:rPr>
                <w:rFonts w:asciiTheme="majorBidi" w:hAnsiTheme="majorBidi" w:cstheme="majorBidi"/>
                <w:sz w:val="17"/>
                <w:szCs w:val="17"/>
              </w:rPr>
              <w:t xml:space="preserve"> е действието, чрез което дадено лице установява своето обичайно местопребиваване на територията на Република България за период, който е или се очаква да бъде най-малко дванадесет месеца, като преди това лицето е пребивавало обичайно в друга държава-членка на ЕС или трета страна</w:t>
            </w:r>
            <w:r w:rsidRPr="00D83661">
              <w:rPr>
                <w:rFonts w:asciiTheme="majorBidi" w:hAnsiTheme="majorBidi" w:cstheme="majorBidi"/>
                <w:sz w:val="17"/>
                <w:szCs w:val="17"/>
              </w:rPr>
              <w:t>. Лицата, които кандидатстват за статут на бежанец се записват в категорията „</w:t>
            </w:r>
            <w:r w:rsidR="007F5FAB" w:rsidRPr="00D83661">
              <w:rPr>
                <w:rFonts w:asciiTheme="majorBidi" w:hAnsiTheme="majorBidi" w:cstheme="majorBidi"/>
                <w:color w:val="000000"/>
                <w:sz w:val="17"/>
                <w:szCs w:val="17"/>
              </w:rPr>
              <w:t>други хора в неравностойно положение</w:t>
            </w:r>
            <w:r w:rsidR="00F06C21" w:rsidRPr="00D83661">
              <w:rPr>
                <w:rFonts w:asciiTheme="majorBidi" w:hAnsiTheme="majorBidi" w:cstheme="majorBidi"/>
                <w:sz w:val="17"/>
                <w:szCs w:val="17"/>
              </w:rPr>
              <w:t>“</w:t>
            </w:r>
            <w:r w:rsidR="00FC298D" w:rsidRPr="00D83661">
              <w:rPr>
                <w:rFonts w:asciiTheme="majorBidi" w:hAnsiTheme="majorBidi" w:cstheme="majorBidi"/>
                <w:sz w:val="17"/>
                <w:szCs w:val="17"/>
              </w:rPr>
              <w:t>.</w:t>
            </w:r>
            <w:r w:rsidR="00F06C21" w:rsidRPr="00D83661">
              <w:rPr>
                <w:rFonts w:asciiTheme="majorBidi" w:hAnsiTheme="majorBidi" w:cstheme="majorBidi"/>
                <w:sz w:val="17"/>
                <w:szCs w:val="17"/>
              </w:rPr>
              <w:t>.</w:t>
            </w:r>
          </w:p>
          <w:p w14:paraId="594C38A5" w14:textId="77777777" w:rsidR="00417EDF" w:rsidRPr="00D83661" w:rsidRDefault="00417EDF" w:rsidP="00B753B2">
            <w:pPr>
              <w:widowControl/>
              <w:autoSpaceDE/>
              <w:autoSpaceDN/>
              <w:adjustRightInd/>
              <w:jc w:val="both"/>
              <w:rPr>
                <w:rFonts w:asciiTheme="majorBidi" w:hAnsiTheme="majorBidi" w:cstheme="majorBidi"/>
                <w:sz w:val="17"/>
                <w:szCs w:val="17"/>
              </w:rPr>
            </w:pPr>
            <w:r w:rsidRPr="00D83661">
              <w:rPr>
                <w:rFonts w:asciiTheme="majorBidi" w:hAnsiTheme="majorBidi" w:cstheme="majorBidi"/>
                <w:b/>
                <w:sz w:val="17"/>
                <w:szCs w:val="17"/>
              </w:rPr>
              <w:t xml:space="preserve">„Участници с произход от друга държава” </w:t>
            </w:r>
            <w:r w:rsidR="00F549C3" w:rsidRPr="00D83661">
              <w:rPr>
                <w:rFonts w:asciiTheme="majorBidi" w:hAnsiTheme="majorBidi" w:cstheme="majorBidi"/>
                <w:b/>
                <w:sz w:val="17"/>
                <w:szCs w:val="17"/>
              </w:rPr>
              <w:t xml:space="preserve">- </w:t>
            </w:r>
            <w:r w:rsidR="00C16E8B" w:rsidRPr="00D83661">
              <w:rPr>
                <w:rFonts w:asciiTheme="majorBidi" w:hAnsiTheme="majorBidi" w:cstheme="majorBidi"/>
                <w:sz w:val="17"/>
                <w:szCs w:val="17"/>
              </w:rPr>
              <w:t xml:space="preserve">лица, чиито родители са родени извън територията на страната. </w:t>
            </w:r>
            <w:r w:rsidR="003F4A83" w:rsidRPr="00D83661">
              <w:rPr>
                <w:rFonts w:asciiTheme="majorBidi" w:hAnsiTheme="majorBidi" w:cstheme="majorBidi"/>
                <w:sz w:val="17"/>
                <w:szCs w:val="17"/>
              </w:rPr>
              <w:t>Те</w:t>
            </w:r>
            <w:r w:rsidR="00FC298D" w:rsidRPr="00D83661">
              <w:rPr>
                <w:rFonts w:asciiTheme="majorBidi" w:hAnsiTheme="majorBidi" w:cstheme="majorBidi"/>
                <w:sz w:val="17"/>
                <w:szCs w:val="17"/>
              </w:rPr>
              <w:t>зи лица</w:t>
            </w:r>
            <w:r w:rsidR="00C16E8B" w:rsidRPr="00D83661">
              <w:rPr>
                <w:rFonts w:asciiTheme="majorBidi" w:hAnsiTheme="majorBidi" w:cstheme="majorBidi"/>
                <w:sz w:val="17"/>
                <w:szCs w:val="17"/>
              </w:rPr>
              <w:t xml:space="preserve"> може, но не е задължително, пряко да са преживели международна миграция</w:t>
            </w:r>
            <w:r w:rsidR="003F4A83" w:rsidRPr="00D83661">
              <w:rPr>
                <w:rFonts w:asciiTheme="majorBidi" w:hAnsiTheme="majorBidi" w:cstheme="majorBidi"/>
                <w:sz w:val="17"/>
                <w:szCs w:val="17"/>
              </w:rPr>
              <w:t>.</w:t>
            </w:r>
          </w:p>
          <w:p w14:paraId="5C25FD51" w14:textId="77777777" w:rsidR="00F0017B" w:rsidRPr="00D83661" w:rsidRDefault="00F0017B" w:rsidP="00B753B2">
            <w:pPr>
              <w:widowControl/>
              <w:autoSpaceDE/>
              <w:autoSpaceDN/>
              <w:adjustRightInd/>
              <w:jc w:val="both"/>
              <w:rPr>
                <w:rFonts w:asciiTheme="majorBidi" w:hAnsiTheme="majorBidi" w:cstheme="majorBidi"/>
                <w:sz w:val="17"/>
                <w:szCs w:val="17"/>
              </w:rPr>
            </w:pPr>
            <w:r w:rsidRPr="00D83661">
              <w:rPr>
                <w:rFonts w:asciiTheme="majorBidi" w:hAnsiTheme="majorBidi" w:cstheme="majorBidi"/>
                <w:b/>
                <w:sz w:val="17"/>
                <w:szCs w:val="17"/>
              </w:rPr>
              <w:t xml:space="preserve">„Гражданин на трета държава“ </w:t>
            </w:r>
            <w:r w:rsidRPr="00D83661">
              <w:rPr>
                <w:rFonts w:asciiTheme="majorBidi" w:hAnsiTheme="majorBidi" w:cstheme="majorBidi"/>
                <w:sz w:val="17"/>
                <w:szCs w:val="17"/>
              </w:rPr>
              <w:t>- лица, които не са граждани на Република България и не са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 (§ 1, т. 4 от ДР на ЗТМТМ).</w:t>
            </w:r>
          </w:p>
          <w:p w14:paraId="3873E212" w14:textId="1D8A9F63" w:rsidR="00382389" w:rsidRPr="00D83661" w:rsidRDefault="0032568C" w:rsidP="00B753B2">
            <w:pPr>
              <w:widowControl/>
              <w:autoSpaceDE/>
              <w:autoSpaceDN/>
              <w:adjustRightInd/>
              <w:jc w:val="both"/>
              <w:rPr>
                <w:rFonts w:asciiTheme="majorBidi" w:hAnsiTheme="majorBidi" w:cstheme="majorBidi"/>
                <w:sz w:val="17"/>
                <w:szCs w:val="17"/>
              </w:rPr>
            </w:pPr>
            <w:r w:rsidRPr="00D83661">
              <w:rPr>
                <w:rFonts w:asciiTheme="majorBidi" w:hAnsiTheme="majorBidi" w:cstheme="majorBidi"/>
                <w:b/>
                <w:sz w:val="17"/>
                <w:szCs w:val="17"/>
              </w:rPr>
              <w:t>„</w:t>
            </w:r>
            <w:r w:rsidR="00382389" w:rsidRPr="00D83661">
              <w:rPr>
                <w:rFonts w:asciiTheme="majorBidi" w:hAnsiTheme="majorBidi" w:cstheme="majorBidi"/>
                <w:b/>
                <w:sz w:val="17"/>
                <w:szCs w:val="17"/>
              </w:rPr>
              <w:t xml:space="preserve">Бездомни или засегнати от жилищно изключване” </w:t>
            </w:r>
            <w:r w:rsidR="00AB59C6" w:rsidRPr="00D83661">
              <w:rPr>
                <w:rFonts w:asciiTheme="majorBidi" w:hAnsiTheme="majorBidi" w:cstheme="majorBidi"/>
                <w:b/>
                <w:sz w:val="17"/>
                <w:szCs w:val="17"/>
              </w:rPr>
              <w:t xml:space="preserve">- </w:t>
            </w:r>
            <w:r w:rsidR="00382389" w:rsidRPr="00D83661">
              <w:rPr>
                <w:rFonts w:asciiTheme="majorBidi" w:hAnsiTheme="majorBidi" w:cstheme="majorBidi"/>
                <w:sz w:val="17"/>
                <w:szCs w:val="17"/>
              </w:rPr>
              <w:t>в тази група попадат следните категории лица:</w:t>
            </w:r>
          </w:p>
          <w:p w14:paraId="50B4979E" w14:textId="77777777" w:rsidR="00382389" w:rsidRPr="00D83661" w:rsidRDefault="00F932FB" w:rsidP="00B753B2">
            <w:pPr>
              <w:widowControl/>
              <w:jc w:val="both"/>
              <w:rPr>
                <w:rFonts w:asciiTheme="majorBidi" w:hAnsiTheme="majorBidi" w:cstheme="majorBidi"/>
                <w:sz w:val="17"/>
                <w:szCs w:val="17"/>
              </w:rPr>
            </w:pPr>
            <w:r w:rsidRPr="00D83661">
              <w:rPr>
                <w:rFonts w:asciiTheme="majorBidi" w:hAnsiTheme="majorBidi" w:cstheme="majorBidi"/>
                <w:b/>
                <w:sz w:val="17"/>
                <w:szCs w:val="17"/>
              </w:rPr>
              <w:t>-</w:t>
            </w:r>
            <w:r w:rsidR="00382389" w:rsidRPr="00D83661">
              <w:rPr>
                <w:rFonts w:asciiTheme="majorBidi" w:hAnsiTheme="majorBidi" w:cstheme="majorBidi"/>
                <w:bCs/>
                <w:sz w:val="17"/>
                <w:szCs w:val="17"/>
              </w:rPr>
              <w:t>без покрив</w:t>
            </w:r>
            <w:r w:rsidR="00382389" w:rsidRPr="00D83661">
              <w:rPr>
                <w:rFonts w:asciiTheme="majorBidi" w:hAnsiTheme="majorBidi" w:cstheme="majorBidi"/>
                <w:b/>
                <w:sz w:val="17"/>
                <w:szCs w:val="17"/>
              </w:rPr>
              <w:t xml:space="preserve"> – </w:t>
            </w:r>
            <w:r w:rsidR="00AB59C6" w:rsidRPr="00D83661">
              <w:rPr>
                <w:rFonts w:asciiTheme="majorBidi" w:hAnsiTheme="majorBidi" w:cstheme="majorBidi"/>
                <w:sz w:val="17"/>
                <w:szCs w:val="17"/>
              </w:rPr>
              <w:t>лица</w:t>
            </w:r>
            <w:r w:rsidR="00382389" w:rsidRPr="00D83661">
              <w:rPr>
                <w:rFonts w:asciiTheme="majorBidi" w:hAnsiTheme="majorBidi" w:cstheme="majorBidi"/>
                <w:sz w:val="17"/>
                <w:szCs w:val="17"/>
              </w:rPr>
              <w:t>, живеещи навън без подслон или подслонени в места за спешно настаняване;</w:t>
            </w:r>
          </w:p>
          <w:p w14:paraId="3B296263" w14:textId="77777777" w:rsidR="00AE39EE" w:rsidRPr="00D83661" w:rsidRDefault="00F932FB" w:rsidP="00B753B2">
            <w:pPr>
              <w:widowControl/>
              <w:jc w:val="both"/>
              <w:rPr>
                <w:rFonts w:asciiTheme="majorBidi" w:hAnsiTheme="majorBidi" w:cstheme="majorBidi"/>
                <w:sz w:val="17"/>
                <w:szCs w:val="17"/>
              </w:rPr>
            </w:pPr>
            <w:r w:rsidRPr="00D83661">
              <w:rPr>
                <w:rFonts w:asciiTheme="majorBidi" w:hAnsiTheme="majorBidi" w:cstheme="majorBidi"/>
                <w:b/>
                <w:sz w:val="17"/>
                <w:szCs w:val="17"/>
              </w:rPr>
              <w:t>-</w:t>
            </w:r>
            <w:r w:rsidR="00382389" w:rsidRPr="00D83661">
              <w:rPr>
                <w:rFonts w:asciiTheme="majorBidi" w:hAnsiTheme="majorBidi" w:cstheme="majorBidi"/>
                <w:bCs/>
                <w:sz w:val="17"/>
                <w:szCs w:val="17"/>
              </w:rPr>
              <w:t>без жилище</w:t>
            </w:r>
            <w:r w:rsidR="00AB59C6" w:rsidRPr="00D83661">
              <w:rPr>
                <w:rFonts w:asciiTheme="majorBidi" w:hAnsiTheme="majorBidi" w:cstheme="majorBidi"/>
                <w:sz w:val="17"/>
                <w:szCs w:val="17"/>
              </w:rPr>
              <w:t xml:space="preserve"> - лица</w:t>
            </w:r>
            <w:r w:rsidR="00382389" w:rsidRPr="00D83661">
              <w:rPr>
                <w:rFonts w:asciiTheme="majorBidi" w:hAnsiTheme="majorBidi" w:cstheme="majorBidi"/>
                <w:sz w:val="17"/>
                <w:szCs w:val="17"/>
              </w:rPr>
              <w:t>, подслонени в приюти за бездомни</w:t>
            </w:r>
            <w:r w:rsidR="00AB59C6" w:rsidRPr="00D83661">
              <w:rPr>
                <w:rFonts w:asciiTheme="majorBidi" w:hAnsiTheme="majorBidi" w:cstheme="majorBidi"/>
                <w:sz w:val="17"/>
                <w:szCs w:val="17"/>
              </w:rPr>
              <w:t>;</w:t>
            </w:r>
            <w:r w:rsidR="00382389" w:rsidRPr="00D83661">
              <w:rPr>
                <w:rFonts w:asciiTheme="majorBidi" w:hAnsiTheme="majorBidi" w:cstheme="majorBidi"/>
                <w:sz w:val="17"/>
                <w:szCs w:val="17"/>
              </w:rPr>
              <w:t xml:space="preserve"> лица в женски приюти</w:t>
            </w:r>
            <w:r w:rsidR="00AB59C6" w:rsidRPr="00D83661">
              <w:rPr>
                <w:rFonts w:asciiTheme="majorBidi" w:hAnsiTheme="majorBidi" w:cstheme="majorBidi"/>
                <w:sz w:val="17"/>
                <w:szCs w:val="17"/>
              </w:rPr>
              <w:t>;</w:t>
            </w:r>
            <w:r w:rsidR="00382389" w:rsidRPr="00D83661">
              <w:rPr>
                <w:rFonts w:asciiTheme="majorBidi" w:hAnsiTheme="majorBidi" w:cstheme="majorBidi"/>
                <w:sz w:val="17"/>
                <w:szCs w:val="17"/>
              </w:rPr>
              <w:t xml:space="preserve"> лица в приюти за имигранти</w:t>
            </w:r>
            <w:r w:rsidR="00AB59C6" w:rsidRPr="00D83661">
              <w:rPr>
                <w:rFonts w:asciiTheme="majorBidi" w:hAnsiTheme="majorBidi" w:cstheme="majorBidi"/>
                <w:sz w:val="17"/>
                <w:szCs w:val="17"/>
              </w:rPr>
              <w:t>;</w:t>
            </w:r>
            <w:r w:rsidR="00382389" w:rsidRPr="00D83661">
              <w:rPr>
                <w:rFonts w:asciiTheme="majorBidi" w:hAnsiTheme="majorBidi" w:cstheme="majorBidi"/>
                <w:sz w:val="17"/>
                <w:szCs w:val="17"/>
              </w:rPr>
              <w:t xml:space="preserve"> лица, които трябва да бъдат освободени от институции</w:t>
            </w:r>
            <w:r w:rsidR="00AB59C6" w:rsidRPr="00D83661">
              <w:rPr>
                <w:rFonts w:asciiTheme="majorBidi" w:hAnsiTheme="majorBidi" w:cstheme="majorBidi"/>
                <w:sz w:val="17"/>
                <w:szCs w:val="17"/>
              </w:rPr>
              <w:t>;</w:t>
            </w:r>
            <w:r w:rsidR="00382389" w:rsidRPr="00D83661">
              <w:rPr>
                <w:rFonts w:asciiTheme="majorBidi" w:hAnsiTheme="majorBidi" w:cstheme="majorBidi"/>
                <w:sz w:val="17"/>
                <w:szCs w:val="17"/>
              </w:rPr>
              <w:t xml:space="preserve"> лица, които получават </w:t>
            </w:r>
            <w:r w:rsidR="00AB59C6" w:rsidRPr="00D83661">
              <w:rPr>
                <w:rFonts w:asciiTheme="majorBidi" w:hAnsiTheme="majorBidi" w:cstheme="majorBidi"/>
                <w:sz w:val="17"/>
                <w:szCs w:val="17"/>
              </w:rPr>
              <w:t>дългосрочна</w:t>
            </w:r>
            <w:r w:rsidR="00382389" w:rsidRPr="00D83661">
              <w:rPr>
                <w:rFonts w:asciiTheme="majorBidi" w:hAnsiTheme="majorBidi" w:cstheme="majorBidi"/>
                <w:sz w:val="17"/>
                <w:szCs w:val="17"/>
              </w:rPr>
              <w:t xml:space="preserve"> подкрепа </w:t>
            </w:r>
            <w:r w:rsidR="00AB59C6" w:rsidRPr="00D83661">
              <w:rPr>
                <w:rFonts w:asciiTheme="majorBidi" w:hAnsiTheme="majorBidi" w:cstheme="majorBidi"/>
                <w:sz w:val="17"/>
                <w:szCs w:val="17"/>
              </w:rPr>
              <w:t>поради това, че са бездомни</w:t>
            </w:r>
            <w:r w:rsidR="00382389" w:rsidRPr="00D83661">
              <w:rPr>
                <w:rFonts w:asciiTheme="majorBidi" w:hAnsiTheme="majorBidi" w:cstheme="majorBidi"/>
                <w:sz w:val="17"/>
                <w:szCs w:val="17"/>
              </w:rPr>
              <w:t>;</w:t>
            </w:r>
          </w:p>
          <w:p w14:paraId="3DB04F93" w14:textId="77777777" w:rsidR="00AE39EE" w:rsidRPr="00D83661" w:rsidRDefault="00F932FB" w:rsidP="00B753B2">
            <w:pPr>
              <w:widowControl/>
              <w:jc w:val="both"/>
              <w:rPr>
                <w:rFonts w:asciiTheme="majorBidi" w:hAnsiTheme="majorBidi" w:cstheme="majorBidi"/>
                <w:sz w:val="17"/>
                <w:szCs w:val="17"/>
              </w:rPr>
            </w:pPr>
            <w:r w:rsidRPr="00D83661">
              <w:rPr>
                <w:rFonts w:asciiTheme="majorBidi" w:hAnsiTheme="majorBidi" w:cstheme="majorBidi"/>
                <w:b/>
                <w:sz w:val="17"/>
                <w:szCs w:val="17"/>
              </w:rPr>
              <w:t>-</w:t>
            </w:r>
            <w:r w:rsidR="00382389" w:rsidRPr="00D83661">
              <w:rPr>
                <w:rFonts w:asciiTheme="majorBidi" w:hAnsiTheme="majorBidi" w:cstheme="majorBidi"/>
                <w:bCs/>
                <w:sz w:val="17"/>
                <w:szCs w:val="17"/>
              </w:rPr>
              <w:t>несигурен дом</w:t>
            </w:r>
            <w:r w:rsidR="00AB59C6" w:rsidRPr="00D83661">
              <w:rPr>
                <w:rFonts w:asciiTheme="majorBidi" w:hAnsiTheme="majorBidi" w:cstheme="majorBidi"/>
                <w:sz w:val="17"/>
                <w:szCs w:val="17"/>
              </w:rPr>
              <w:t xml:space="preserve"> - </w:t>
            </w:r>
            <w:r w:rsidR="00AE39EE" w:rsidRPr="00D83661">
              <w:rPr>
                <w:sz w:val="17"/>
                <w:szCs w:val="17"/>
              </w:rPr>
              <w:t>лица, обитаващи наето несигурно жилище под заплаха от изгонване или насилие;</w:t>
            </w:r>
          </w:p>
          <w:p w14:paraId="2FE98B8D" w14:textId="77777777" w:rsidR="00C261BA" w:rsidRPr="00D83661" w:rsidRDefault="00F932FB" w:rsidP="00B753B2">
            <w:pPr>
              <w:widowControl/>
              <w:jc w:val="both"/>
              <w:rPr>
                <w:rFonts w:asciiTheme="majorBidi" w:hAnsiTheme="majorBidi" w:cstheme="majorBidi"/>
                <w:sz w:val="17"/>
                <w:szCs w:val="17"/>
              </w:rPr>
            </w:pPr>
            <w:r w:rsidRPr="00D83661">
              <w:rPr>
                <w:rFonts w:asciiTheme="majorBidi" w:hAnsiTheme="majorBidi" w:cstheme="majorBidi"/>
                <w:b/>
                <w:sz w:val="17"/>
                <w:szCs w:val="17"/>
              </w:rPr>
              <w:t>-</w:t>
            </w:r>
            <w:r w:rsidR="00382389" w:rsidRPr="00D83661">
              <w:rPr>
                <w:rFonts w:asciiTheme="majorBidi" w:hAnsiTheme="majorBidi" w:cstheme="majorBidi"/>
                <w:bCs/>
                <w:sz w:val="17"/>
                <w:szCs w:val="17"/>
              </w:rPr>
              <w:t>неадекватен дом</w:t>
            </w:r>
            <w:r w:rsidR="00382389" w:rsidRPr="00D83661">
              <w:rPr>
                <w:rFonts w:asciiTheme="majorBidi" w:hAnsiTheme="majorBidi" w:cstheme="majorBidi"/>
                <w:sz w:val="17"/>
                <w:szCs w:val="17"/>
              </w:rPr>
              <w:t xml:space="preserve"> – </w:t>
            </w:r>
            <w:r w:rsidR="00C261BA" w:rsidRPr="00D83661">
              <w:rPr>
                <w:sz w:val="17"/>
                <w:szCs w:val="17"/>
              </w:rPr>
              <w:t>лица, обитаващи временни и неконвенционални структури, например каравани без адекватен достъп до комунални услуги като вода, електричество или газ; или свръх</w:t>
            </w:r>
            <w:r w:rsidR="005B3C9A" w:rsidRPr="00D83661">
              <w:rPr>
                <w:sz w:val="17"/>
                <w:szCs w:val="17"/>
              </w:rPr>
              <w:t xml:space="preserve"> </w:t>
            </w:r>
            <w:r w:rsidR="00C261BA" w:rsidRPr="00D83661">
              <w:rPr>
                <w:sz w:val="17"/>
                <w:szCs w:val="17"/>
              </w:rPr>
              <w:t>пренаселено жилище.</w:t>
            </w:r>
            <w:r w:rsidR="00C261BA" w:rsidRPr="00D83661" w:rsidDel="00C261BA">
              <w:rPr>
                <w:rFonts w:asciiTheme="majorBidi" w:hAnsiTheme="majorBidi" w:cstheme="majorBidi"/>
                <w:sz w:val="17"/>
                <w:szCs w:val="17"/>
              </w:rPr>
              <w:t xml:space="preserve"> </w:t>
            </w:r>
          </w:p>
          <w:p w14:paraId="2D9B6F33" w14:textId="77777777" w:rsidR="00C16E8B" w:rsidRPr="00D83661" w:rsidRDefault="00C16E8B" w:rsidP="00B753B2">
            <w:pPr>
              <w:widowControl/>
              <w:jc w:val="both"/>
              <w:rPr>
                <w:rFonts w:asciiTheme="majorBidi" w:hAnsiTheme="majorBidi" w:cstheme="majorBidi"/>
                <w:sz w:val="17"/>
                <w:szCs w:val="17"/>
              </w:rPr>
            </w:pPr>
            <w:r w:rsidRPr="00D83661">
              <w:rPr>
                <w:rFonts w:asciiTheme="majorBidi" w:hAnsiTheme="majorBidi" w:cstheme="majorBidi"/>
                <w:sz w:val="17"/>
                <w:szCs w:val="17"/>
              </w:rPr>
              <w:t xml:space="preserve">Възрастните, които живеят с родителите си, не </w:t>
            </w:r>
            <w:r w:rsidR="00EE0E8C" w:rsidRPr="00D83661">
              <w:rPr>
                <w:rFonts w:asciiTheme="majorBidi" w:hAnsiTheme="majorBidi" w:cstheme="majorBidi"/>
                <w:sz w:val="17"/>
                <w:szCs w:val="17"/>
              </w:rPr>
              <w:t>попадат</w:t>
            </w:r>
            <w:r w:rsidR="00C261BA" w:rsidRPr="00D83661">
              <w:rPr>
                <w:rFonts w:asciiTheme="majorBidi" w:hAnsiTheme="majorBidi" w:cstheme="majorBidi"/>
                <w:sz w:val="17"/>
                <w:szCs w:val="17"/>
              </w:rPr>
              <w:t xml:space="preserve"> в тази група</w:t>
            </w:r>
            <w:r w:rsidRPr="00D83661">
              <w:rPr>
                <w:rFonts w:asciiTheme="majorBidi" w:hAnsiTheme="majorBidi" w:cstheme="majorBidi"/>
                <w:sz w:val="17"/>
                <w:szCs w:val="17"/>
              </w:rPr>
              <w:t>, освен ако те са без дом или живеят в несигурни или в неадекватни жилища</w:t>
            </w:r>
            <w:r w:rsidR="00C261BA" w:rsidRPr="00D83661">
              <w:rPr>
                <w:rFonts w:asciiTheme="majorBidi" w:hAnsiTheme="majorBidi" w:cstheme="majorBidi"/>
                <w:sz w:val="17"/>
                <w:szCs w:val="17"/>
              </w:rPr>
              <w:t>.</w:t>
            </w:r>
          </w:p>
          <w:p w14:paraId="3F05BC3D" w14:textId="6A116910" w:rsidR="00BC617C" w:rsidRPr="00D83661" w:rsidRDefault="00BC617C" w:rsidP="00B753B2">
            <w:pPr>
              <w:widowControl/>
              <w:autoSpaceDE/>
              <w:autoSpaceDN/>
              <w:adjustRightInd/>
              <w:jc w:val="both"/>
              <w:rPr>
                <w:rFonts w:asciiTheme="majorBidi" w:hAnsiTheme="majorBidi" w:cstheme="majorBidi"/>
                <w:sz w:val="17"/>
                <w:szCs w:val="17"/>
              </w:rPr>
            </w:pPr>
            <w:r w:rsidRPr="00D83661">
              <w:rPr>
                <w:rFonts w:asciiTheme="majorBidi" w:hAnsiTheme="majorBidi" w:cstheme="majorBidi"/>
                <w:b/>
                <w:sz w:val="17"/>
                <w:szCs w:val="17"/>
              </w:rPr>
              <w:t>„</w:t>
            </w:r>
            <w:r w:rsidR="00C21DD6" w:rsidRPr="00D83661">
              <w:rPr>
                <w:rFonts w:asciiTheme="majorBidi" w:hAnsiTheme="majorBidi" w:cstheme="majorBidi"/>
                <w:b/>
                <w:color w:val="000000"/>
                <w:sz w:val="17"/>
                <w:szCs w:val="17"/>
              </w:rPr>
              <w:t>Д</w:t>
            </w:r>
            <w:r w:rsidR="007F5FAB" w:rsidRPr="00D83661">
              <w:rPr>
                <w:rFonts w:asciiTheme="majorBidi" w:hAnsiTheme="majorBidi" w:cstheme="majorBidi"/>
                <w:b/>
                <w:color w:val="000000"/>
                <w:sz w:val="17"/>
                <w:szCs w:val="17"/>
              </w:rPr>
              <w:t>руги хора в неравностойно положение</w:t>
            </w:r>
            <w:r w:rsidRPr="00D83661">
              <w:rPr>
                <w:rFonts w:asciiTheme="majorBidi" w:hAnsiTheme="majorBidi" w:cstheme="majorBidi"/>
                <w:b/>
                <w:sz w:val="17"/>
                <w:szCs w:val="17"/>
              </w:rPr>
              <w:t>”</w:t>
            </w:r>
            <w:r w:rsidR="001E0BCA" w:rsidRPr="00D83661">
              <w:rPr>
                <w:rFonts w:asciiTheme="majorBidi" w:hAnsiTheme="majorBidi" w:cstheme="majorBidi"/>
                <w:b/>
                <w:sz w:val="17"/>
                <w:szCs w:val="17"/>
              </w:rPr>
              <w:t xml:space="preserve"> </w:t>
            </w:r>
            <w:r w:rsidR="00450E8F" w:rsidRPr="00D83661">
              <w:rPr>
                <w:rFonts w:asciiTheme="majorBidi" w:hAnsiTheme="majorBidi" w:cstheme="majorBidi"/>
                <w:b/>
                <w:sz w:val="17"/>
                <w:szCs w:val="17"/>
              </w:rPr>
              <w:t xml:space="preserve"> </w:t>
            </w:r>
            <w:r w:rsidR="004B7769" w:rsidRPr="00D83661">
              <w:rPr>
                <w:rFonts w:asciiTheme="majorBidi" w:hAnsiTheme="majorBidi" w:cstheme="majorBidi"/>
                <w:sz w:val="17"/>
                <w:szCs w:val="17"/>
              </w:rPr>
              <w:t xml:space="preserve">са лица в някаква форма на неравностойно положение, която не е обхваната от </w:t>
            </w:r>
            <w:r w:rsidR="00CB7D22" w:rsidRPr="00D83661">
              <w:rPr>
                <w:rFonts w:asciiTheme="majorBidi" w:hAnsiTheme="majorBidi" w:cstheme="majorBidi"/>
                <w:sz w:val="17"/>
                <w:szCs w:val="17"/>
              </w:rPr>
              <w:t xml:space="preserve">никоя </w:t>
            </w:r>
            <w:r w:rsidR="004B7769" w:rsidRPr="00D83661">
              <w:rPr>
                <w:rFonts w:asciiTheme="majorBidi" w:hAnsiTheme="majorBidi" w:cstheme="majorBidi"/>
                <w:sz w:val="17"/>
                <w:szCs w:val="17"/>
              </w:rPr>
              <w:t xml:space="preserve">от другите </w:t>
            </w:r>
            <w:r w:rsidR="00CB7D22" w:rsidRPr="00D83661">
              <w:rPr>
                <w:rFonts w:asciiTheme="majorBidi" w:hAnsiTheme="majorBidi" w:cstheme="majorBidi"/>
                <w:sz w:val="17"/>
                <w:szCs w:val="17"/>
              </w:rPr>
              <w:t>групи (малцинств</w:t>
            </w:r>
            <w:r w:rsidR="00D82BFF" w:rsidRPr="00D83661">
              <w:rPr>
                <w:rFonts w:asciiTheme="majorBidi" w:hAnsiTheme="majorBidi" w:cstheme="majorBidi"/>
                <w:sz w:val="17"/>
                <w:szCs w:val="17"/>
              </w:rPr>
              <w:t>ени общности</w:t>
            </w:r>
            <w:r w:rsidR="00CB7D22" w:rsidRPr="00D83661">
              <w:rPr>
                <w:rFonts w:asciiTheme="majorBidi" w:hAnsiTheme="majorBidi" w:cstheme="majorBidi"/>
                <w:sz w:val="17"/>
                <w:szCs w:val="17"/>
              </w:rPr>
              <w:t xml:space="preserve">, хора с увреждания, </w:t>
            </w:r>
            <w:proofErr w:type="spellStart"/>
            <w:r w:rsidR="00CB7D22" w:rsidRPr="00D83661">
              <w:rPr>
                <w:rFonts w:asciiTheme="majorBidi" w:hAnsiTheme="majorBidi" w:cstheme="majorBidi"/>
                <w:sz w:val="17"/>
                <w:szCs w:val="17"/>
              </w:rPr>
              <w:t>мигранти</w:t>
            </w:r>
            <w:proofErr w:type="spellEnd"/>
            <w:r w:rsidR="00CB7D22" w:rsidRPr="00D83661">
              <w:rPr>
                <w:rFonts w:asciiTheme="majorBidi" w:hAnsiTheme="majorBidi" w:cstheme="majorBidi"/>
                <w:sz w:val="17"/>
                <w:szCs w:val="17"/>
              </w:rPr>
              <w:t>, участници с произход от друга държава, бездомни или засегнати от изключване от жилищно настаняване)</w:t>
            </w:r>
            <w:r w:rsidRPr="00D83661">
              <w:rPr>
                <w:rFonts w:asciiTheme="majorBidi" w:hAnsiTheme="majorBidi" w:cstheme="majorBidi"/>
                <w:sz w:val="17"/>
                <w:szCs w:val="17"/>
              </w:rPr>
              <w:t>.</w:t>
            </w:r>
            <w:r w:rsidR="00C16E8B" w:rsidRPr="00D83661">
              <w:rPr>
                <w:rFonts w:asciiTheme="majorBidi" w:hAnsiTheme="majorBidi" w:cstheme="majorBidi"/>
                <w:sz w:val="17"/>
                <w:szCs w:val="17"/>
              </w:rPr>
              <w:t xml:space="preserve"> Като пример за участник, който може да бъде посочен в рамките на </w:t>
            </w:r>
            <w:r w:rsidR="009F4AC1" w:rsidRPr="00D83661">
              <w:rPr>
                <w:rFonts w:asciiTheme="majorBidi" w:hAnsiTheme="majorBidi" w:cstheme="majorBidi"/>
                <w:sz w:val="17"/>
                <w:szCs w:val="17"/>
              </w:rPr>
              <w:t>тази група</w:t>
            </w:r>
            <w:r w:rsidR="00C16E8B" w:rsidRPr="00D83661">
              <w:rPr>
                <w:rFonts w:asciiTheme="majorBidi" w:hAnsiTheme="majorBidi" w:cstheme="majorBidi"/>
                <w:sz w:val="17"/>
                <w:szCs w:val="17"/>
              </w:rPr>
              <w:t xml:space="preserve">, е участник, незавършил начално образование и надхвърлил обичайната възраст за завършването му, обикновено участник над  10-12 г. Други биха могли да бъдат бивши затворници, </w:t>
            </w:r>
            <w:proofErr w:type="spellStart"/>
            <w:r w:rsidR="00C16E8B" w:rsidRPr="00D83661">
              <w:rPr>
                <w:rFonts w:asciiTheme="majorBidi" w:hAnsiTheme="majorBidi" w:cstheme="majorBidi"/>
                <w:sz w:val="17"/>
                <w:szCs w:val="17"/>
              </w:rPr>
              <w:t>наркозависими</w:t>
            </w:r>
            <w:proofErr w:type="spellEnd"/>
            <w:r w:rsidR="00C16E8B" w:rsidRPr="00D83661">
              <w:rPr>
                <w:rFonts w:asciiTheme="majorBidi" w:hAnsiTheme="majorBidi" w:cstheme="majorBidi"/>
                <w:sz w:val="17"/>
                <w:szCs w:val="17"/>
              </w:rPr>
              <w:t xml:space="preserve"> лица и т.н</w:t>
            </w:r>
            <w:r w:rsidR="009F4AC1" w:rsidRPr="00D83661">
              <w:rPr>
                <w:rFonts w:asciiTheme="majorBidi" w:hAnsiTheme="majorBidi" w:cstheme="majorBidi"/>
                <w:sz w:val="17"/>
                <w:szCs w:val="17"/>
              </w:rPr>
              <w:t>.</w:t>
            </w:r>
          </w:p>
          <w:p w14:paraId="18309C87" w14:textId="54B21811" w:rsidR="00BC617C" w:rsidRPr="00D83661" w:rsidRDefault="0073151D" w:rsidP="00B753B2">
            <w:pPr>
              <w:jc w:val="both"/>
              <w:rPr>
                <w:rFonts w:asciiTheme="majorBidi" w:hAnsiTheme="majorBidi" w:cstheme="majorBidi"/>
                <w:sz w:val="17"/>
                <w:szCs w:val="17"/>
              </w:rPr>
            </w:pPr>
            <w:r w:rsidRPr="00D83661">
              <w:rPr>
                <w:rFonts w:asciiTheme="majorBidi" w:hAnsiTheme="majorBidi" w:cstheme="majorBidi"/>
                <w:b/>
                <w:sz w:val="17"/>
                <w:szCs w:val="17"/>
              </w:rPr>
              <w:t>Раздел ІІ</w:t>
            </w:r>
            <w:r w:rsidRPr="00D83661">
              <w:rPr>
                <w:rFonts w:asciiTheme="majorBidi" w:hAnsiTheme="majorBidi" w:cstheme="majorBidi"/>
                <w:sz w:val="17"/>
                <w:szCs w:val="17"/>
              </w:rPr>
              <w:t xml:space="preserve"> </w:t>
            </w:r>
            <w:r w:rsidR="00BC617C" w:rsidRPr="00D83661">
              <w:rPr>
                <w:rFonts w:asciiTheme="majorBidi" w:hAnsiTheme="majorBidi" w:cstheme="majorBidi"/>
                <w:sz w:val="17"/>
                <w:szCs w:val="17"/>
              </w:rPr>
              <w:t xml:space="preserve">от </w:t>
            </w:r>
            <w:r w:rsidR="00587FF2" w:rsidRPr="00D83661">
              <w:rPr>
                <w:rFonts w:asciiTheme="majorBidi" w:hAnsiTheme="majorBidi" w:cstheme="majorBidi"/>
                <w:sz w:val="17"/>
                <w:szCs w:val="17"/>
              </w:rPr>
              <w:t xml:space="preserve">картата </w:t>
            </w:r>
            <w:r w:rsidR="001824D5" w:rsidRPr="00D83661">
              <w:rPr>
                <w:rFonts w:asciiTheme="majorBidi" w:hAnsiTheme="majorBidi" w:cstheme="majorBidi"/>
                <w:sz w:val="17"/>
                <w:szCs w:val="17"/>
              </w:rPr>
              <w:t>касае непосредственото участие на лицето</w:t>
            </w:r>
            <w:r w:rsidR="0044355D" w:rsidRPr="00D83661">
              <w:rPr>
                <w:rFonts w:asciiTheme="majorBidi" w:hAnsiTheme="majorBidi" w:cstheme="majorBidi"/>
                <w:sz w:val="17"/>
                <w:szCs w:val="17"/>
              </w:rPr>
              <w:t>,</w:t>
            </w:r>
            <w:r w:rsidR="001824D5" w:rsidRPr="00D83661">
              <w:rPr>
                <w:rFonts w:asciiTheme="majorBidi" w:hAnsiTheme="majorBidi" w:cstheme="majorBidi"/>
                <w:sz w:val="17"/>
                <w:szCs w:val="17"/>
              </w:rPr>
              <w:t xml:space="preserve"> като е от изключителна важност да бъде записана точната дата на включване на лицето</w:t>
            </w:r>
            <w:r w:rsidR="00044F77" w:rsidRPr="00D83661">
              <w:rPr>
                <w:rFonts w:asciiTheme="majorBidi" w:hAnsiTheme="majorBidi" w:cstheme="majorBidi"/>
                <w:sz w:val="17"/>
                <w:szCs w:val="17"/>
              </w:rPr>
              <w:t xml:space="preserve"> в дейностите</w:t>
            </w:r>
            <w:r w:rsidR="001824D5" w:rsidRPr="00D83661">
              <w:rPr>
                <w:rFonts w:asciiTheme="majorBidi" w:hAnsiTheme="majorBidi" w:cstheme="majorBidi"/>
                <w:sz w:val="17"/>
                <w:szCs w:val="17"/>
              </w:rPr>
              <w:t xml:space="preserve">, а не на стартирането на </w:t>
            </w:r>
            <w:r w:rsidR="00624C55" w:rsidRPr="00D83661">
              <w:rPr>
                <w:rFonts w:asciiTheme="majorBidi" w:hAnsiTheme="majorBidi" w:cstheme="majorBidi"/>
                <w:sz w:val="17"/>
                <w:szCs w:val="17"/>
              </w:rPr>
              <w:t>проекта</w:t>
            </w:r>
            <w:r w:rsidR="00EC4860" w:rsidRPr="00D83661">
              <w:rPr>
                <w:rFonts w:asciiTheme="majorBidi" w:hAnsiTheme="majorBidi" w:cstheme="majorBidi"/>
                <w:sz w:val="17"/>
                <w:szCs w:val="17"/>
              </w:rPr>
              <w:t xml:space="preserve"> – попълва се от бенефициента</w:t>
            </w:r>
            <w:r w:rsidR="001824D5" w:rsidRPr="00D83661">
              <w:rPr>
                <w:rFonts w:asciiTheme="majorBidi" w:hAnsiTheme="majorBidi" w:cstheme="majorBidi"/>
                <w:sz w:val="17"/>
                <w:szCs w:val="17"/>
              </w:rPr>
              <w:t>.</w:t>
            </w:r>
          </w:p>
          <w:p w14:paraId="1BF19593" w14:textId="77777777" w:rsidR="00F0017B" w:rsidRPr="00D83661" w:rsidRDefault="00587FF2" w:rsidP="00B753B2">
            <w:pPr>
              <w:jc w:val="both"/>
              <w:rPr>
                <w:rFonts w:asciiTheme="majorBidi" w:hAnsiTheme="majorBidi" w:cstheme="majorBidi"/>
                <w:sz w:val="17"/>
                <w:szCs w:val="17"/>
              </w:rPr>
            </w:pPr>
            <w:r w:rsidRPr="00D83661">
              <w:rPr>
                <w:rFonts w:asciiTheme="majorBidi" w:hAnsiTheme="majorBidi" w:cstheme="majorBidi"/>
                <w:b/>
                <w:sz w:val="17"/>
                <w:szCs w:val="17"/>
              </w:rPr>
              <w:t>Раздел ІІІ</w:t>
            </w:r>
            <w:r w:rsidRPr="00D83661">
              <w:rPr>
                <w:rFonts w:asciiTheme="majorBidi" w:hAnsiTheme="majorBidi" w:cstheme="majorBidi"/>
                <w:sz w:val="17"/>
                <w:szCs w:val="17"/>
              </w:rPr>
              <w:t xml:space="preserve"> се попълва след като лицето окончателно е приключило участието си в дейности по </w:t>
            </w:r>
            <w:r w:rsidR="00624C55" w:rsidRPr="00D83661">
              <w:rPr>
                <w:rFonts w:asciiTheme="majorBidi" w:hAnsiTheme="majorBidi" w:cstheme="majorBidi"/>
                <w:sz w:val="17"/>
                <w:szCs w:val="17"/>
              </w:rPr>
              <w:t>проекта</w:t>
            </w:r>
            <w:r w:rsidRPr="00D83661">
              <w:rPr>
                <w:rFonts w:asciiTheme="majorBidi" w:hAnsiTheme="majorBidi" w:cstheme="majorBidi"/>
                <w:sz w:val="17"/>
                <w:szCs w:val="17"/>
              </w:rPr>
              <w:t xml:space="preserve">, независимо дали е </w:t>
            </w:r>
            <w:r w:rsidR="00127DF0" w:rsidRPr="00D83661">
              <w:rPr>
                <w:rFonts w:asciiTheme="majorBidi" w:hAnsiTheme="majorBidi" w:cstheme="majorBidi"/>
                <w:sz w:val="17"/>
                <w:szCs w:val="17"/>
              </w:rPr>
              <w:t>участвало да планирания край или е приключило участието си по-рано от планираното, като се з</w:t>
            </w:r>
            <w:r w:rsidRPr="00D83661">
              <w:rPr>
                <w:rFonts w:asciiTheme="majorBidi" w:hAnsiTheme="majorBidi" w:cstheme="majorBidi"/>
                <w:sz w:val="17"/>
                <w:szCs w:val="17"/>
              </w:rPr>
              <w:t xml:space="preserve">аписва точната дата на напускане на </w:t>
            </w:r>
            <w:r w:rsidR="00624C55" w:rsidRPr="00D83661">
              <w:rPr>
                <w:rFonts w:asciiTheme="majorBidi" w:hAnsiTheme="majorBidi" w:cstheme="majorBidi"/>
                <w:sz w:val="17"/>
                <w:szCs w:val="17"/>
              </w:rPr>
              <w:t>проекта</w:t>
            </w:r>
            <w:r w:rsidRPr="00D83661">
              <w:rPr>
                <w:rFonts w:asciiTheme="majorBidi" w:hAnsiTheme="majorBidi" w:cstheme="majorBidi"/>
                <w:sz w:val="17"/>
                <w:szCs w:val="17"/>
              </w:rPr>
              <w:t>.</w:t>
            </w:r>
          </w:p>
          <w:p w14:paraId="1E03FA87" w14:textId="66DA3C87" w:rsidR="00587FF2" w:rsidRPr="00D83661" w:rsidRDefault="00F0017B">
            <w:pPr>
              <w:jc w:val="both"/>
              <w:rPr>
                <w:rFonts w:asciiTheme="majorBidi" w:hAnsiTheme="majorBidi" w:cstheme="majorBidi"/>
                <w:sz w:val="17"/>
                <w:szCs w:val="17"/>
              </w:rPr>
            </w:pPr>
            <w:r w:rsidRPr="00D83661">
              <w:rPr>
                <w:rFonts w:asciiTheme="majorBidi" w:hAnsiTheme="majorBidi" w:cstheme="majorBidi"/>
                <w:b/>
                <w:sz w:val="17"/>
                <w:szCs w:val="17"/>
              </w:rPr>
              <w:t>Картата се подписва</w:t>
            </w:r>
            <w:r w:rsidRPr="00D83661">
              <w:rPr>
                <w:rFonts w:asciiTheme="majorBidi" w:hAnsiTheme="majorBidi" w:cstheme="majorBidi"/>
                <w:sz w:val="17"/>
                <w:szCs w:val="17"/>
              </w:rPr>
              <w:t xml:space="preserve"> от служебно лице, пряко ангажирано с изпълнение на проектните дейности от </w:t>
            </w:r>
            <w:r w:rsidR="0030044A" w:rsidRPr="00D83661">
              <w:rPr>
                <w:rFonts w:asciiTheme="majorBidi" w:hAnsiTheme="majorBidi" w:cstheme="majorBidi"/>
                <w:sz w:val="17"/>
                <w:szCs w:val="17"/>
              </w:rPr>
              <w:t>бенефициента</w:t>
            </w:r>
            <w:r w:rsidR="00943055" w:rsidRPr="00D83661">
              <w:rPr>
                <w:rFonts w:asciiTheme="majorBidi" w:hAnsiTheme="majorBidi" w:cstheme="majorBidi"/>
                <w:sz w:val="17"/>
                <w:szCs w:val="17"/>
              </w:rPr>
              <w:t xml:space="preserve"> при приключване на участието на крайния получател.</w:t>
            </w:r>
          </w:p>
        </w:tc>
      </w:tr>
    </w:tbl>
    <w:p w14:paraId="608F7AD0" w14:textId="77777777" w:rsidR="00005DA8" w:rsidRPr="00D83661" w:rsidRDefault="00005DA8" w:rsidP="00C74167">
      <w:pPr>
        <w:jc w:val="both"/>
        <w:rPr>
          <w:color w:val="000000"/>
          <w:sz w:val="17"/>
          <w:szCs w:val="17"/>
        </w:rPr>
      </w:pPr>
      <w:bookmarkStart w:id="0" w:name="_GoBack"/>
      <w:bookmarkEnd w:id="0"/>
    </w:p>
    <w:sectPr w:rsidR="00005DA8" w:rsidRPr="00D83661" w:rsidSect="00DE2937">
      <w:footerReference w:type="even" r:id="rId12"/>
      <w:footerReference w:type="default" r:id="rId13"/>
      <w:headerReference w:type="first" r:id="rId14"/>
      <w:pgSz w:w="11906" w:h="16838"/>
      <w:pgMar w:top="709" w:right="1417" w:bottom="284" w:left="1417" w:header="284" w:footer="4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F9013" w14:textId="77777777" w:rsidR="00425193" w:rsidRDefault="00425193">
      <w:r>
        <w:separator/>
      </w:r>
    </w:p>
  </w:endnote>
  <w:endnote w:type="continuationSeparator" w:id="0">
    <w:p w14:paraId="01A43584" w14:textId="77777777" w:rsidR="00425193" w:rsidRDefault="0042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1B21" w14:textId="77777777" w:rsidR="00425193" w:rsidRDefault="00425193" w:rsidP="001F07DD">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9E79F0F" w14:textId="77777777" w:rsidR="00425193" w:rsidRDefault="00425193" w:rsidP="0044355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09037" w14:textId="41BB6852" w:rsidR="00425193" w:rsidRDefault="00425193" w:rsidP="001F07DD">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83661">
      <w:rPr>
        <w:rStyle w:val="a9"/>
        <w:noProof/>
      </w:rPr>
      <w:t>2</w:t>
    </w:r>
    <w:r>
      <w:rPr>
        <w:rStyle w:val="a9"/>
      </w:rPr>
      <w:fldChar w:fldCharType="end"/>
    </w:r>
  </w:p>
  <w:p w14:paraId="08996041" w14:textId="77777777" w:rsidR="00425193" w:rsidRDefault="00425193" w:rsidP="0044355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93F01" w14:textId="77777777" w:rsidR="00425193" w:rsidRDefault="00425193">
      <w:r>
        <w:separator/>
      </w:r>
    </w:p>
  </w:footnote>
  <w:footnote w:type="continuationSeparator" w:id="0">
    <w:p w14:paraId="11AF6232" w14:textId="77777777" w:rsidR="00425193" w:rsidRDefault="00425193">
      <w:r>
        <w:continuationSeparator/>
      </w:r>
    </w:p>
  </w:footnote>
  <w:footnote w:id="1">
    <w:p w14:paraId="7742AE38" w14:textId="77777777" w:rsidR="00425193" w:rsidRPr="00C74167" w:rsidRDefault="00425193" w:rsidP="00B753B2">
      <w:pPr>
        <w:pStyle w:val="a7"/>
        <w:ind w:right="-709"/>
        <w:jc w:val="both"/>
        <w:rPr>
          <w:sz w:val="14"/>
          <w:szCs w:val="14"/>
        </w:rPr>
      </w:pPr>
      <w:r w:rsidRPr="00C74167">
        <w:rPr>
          <w:rStyle w:val="a8"/>
          <w:sz w:val="14"/>
          <w:szCs w:val="14"/>
        </w:rPr>
        <w:footnoteRef/>
      </w:r>
      <w:r w:rsidRPr="00C74167">
        <w:rPr>
          <w:sz w:val="14"/>
          <w:szCs w:val="14"/>
        </w:rPr>
        <w:t xml:space="preserve"> Съгласно чл. 4, ал. 1, т. 1 от Закона за защита на личните данни обработването на лични данни е допустимо, когато „обработването е необходимо за изпълнение на нормативно установено задължение на администратора на лични данни“. Такова нормативно задължение произтича от Регламент (ЕС) № 2021/1060 на Европейския парламент и на Съвета от  24 юни 2021 година, чл. 72, параграф 1, б. „д“, където е записано, че по отношение на управлението на оперативната програма, Управляващият орган: „записва и съхранява в електронна форма данните за всяка операция, необходими за целите на мониторинга, оценката, финансовото управление, проверките и одитите в съответствие с приложение </w:t>
      </w:r>
      <w:r w:rsidRPr="00C74167">
        <w:rPr>
          <w:sz w:val="14"/>
          <w:szCs w:val="14"/>
          <w:lang w:val="en-US"/>
        </w:rPr>
        <w:t>XVII</w:t>
      </w:r>
      <w:r w:rsidRPr="00C74167">
        <w:rPr>
          <w:sz w:val="14"/>
          <w:szCs w:val="14"/>
        </w:rPr>
        <w:t>, и гарантира сигурността, целостта и поверителността на данните и автентификацията на потребителите“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DF1D" w14:textId="16A1427B" w:rsidR="0077618F" w:rsidRDefault="003F4C93" w:rsidP="00DE2937">
    <w:pPr>
      <w:pStyle w:val="a4"/>
      <w:jc w:val="both"/>
    </w:pPr>
    <w:r>
      <w:tab/>
    </w:r>
    <w:r w:rsidR="0077618F">
      <w:rPr>
        <w:noProof/>
      </w:rPr>
      <w:drawing>
        <wp:inline distT="0" distB="0" distL="0" distR="0" wp14:anchorId="4F9F1702" wp14:editId="4D78D664">
          <wp:extent cx="6858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8180"/>
                  </a:xfrm>
                  <a:prstGeom prst="rect">
                    <a:avLst/>
                  </a:prstGeom>
                  <a:noFill/>
                  <a:ln>
                    <a:noFill/>
                  </a:ln>
                  <a:extLst/>
                </pic:spPr>
              </pic:pic>
            </a:graphicData>
          </a:graphic>
        </wp:inline>
      </w:drawing>
    </w:r>
    <w:r w:rsidRPr="003F4C93">
      <w:t xml:space="preserve"> </w:t>
    </w:r>
    <w:r>
      <w:tab/>
      <w:t>Приложение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11CD888"/>
    <w:lvl w:ilvl="0">
      <w:start w:val="1"/>
      <w:numFmt w:val="bullet"/>
      <w:lvlText w:val=""/>
      <w:lvlJc w:val="left"/>
      <w:pPr>
        <w:tabs>
          <w:tab w:val="num" w:pos="1209"/>
        </w:tabs>
        <w:ind w:left="1209" w:hanging="360"/>
      </w:pPr>
      <w:rPr>
        <w:rFonts w:ascii="Symbol" w:hAnsi="Symbol" w:hint="default"/>
      </w:rPr>
    </w:lvl>
  </w:abstractNum>
  <w:abstractNum w:abstractNumId="1">
    <w:nsid w:val="0A435897"/>
    <w:multiLevelType w:val="hybridMultilevel"/>
    <w:tmpl w:val="A97A2C8E"/>
    <w:lvl w:ilvl="0" w:tplc="C0CE5852">
      <w:start w:val="6"/>
      <w:numFmt w:val="bullet"/>
      <w:lvlText w:val="-"/>
      <w:lvlJc w:val="left"/>
      <w:pPr>
        <w:ind w:left="720" w:hanging="360"/>
      </w:pPr>
      <w:rPr>
        <w:rFonts w:ascii="Times New Roman" w:eastAsia="Times New Roman" w:hAnsi="Times New Roman" w:cs="Times New Roman" w:hint="default"/>
        <w:b/>
        <w:sz w:val="1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CC272BE"/>
    <w:multiLevelType w:val="hybridMultilevel"/>
    <w:tmpl w:val="9286C250"/>
    <w:lvl w:ilvl="0" w:tplc="153E5F9C">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cs="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cs="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cs="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5">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cs="Times New Roman" w:hint="default"/>
        <w:b/>
        <w:sz w:val="19"/>
      </w:rPr>
    </w:lvl>
    <w:lvl w:ilvl="1" w:tplc="04020003" w:tentative="1">
      <w:start w:val="1"/>
      <w:numFmt w:val="bullet"/>
      <w:lvlText w:val="o"/>
      <w:lvlJc w:val="left"/>
      <w:pPr>
        <w:tabs>
          <w:tab w:val="num" w:pos="1512"/>
        </w:tabs>
        <w:ind w:left="1512" w:hanging="360"/>
      </w:pPr>
      <w:rPr>
        <w:rFonts w:ascii="Courier New" w:hAnsi="Courier New" w:cs="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cs="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cs="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7">
    <w:nsid w:val="44146CBC"/>
    <w:multiLevelType w:val="hybridMultilevel"/>
    <w:tmpl w:val="7754416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62756D01"/>
    <w:multiLevelType w:val="hybridMultilevel"/>
    <w:tmpl w:val="292A7C4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start w:val="1"/>
      <w:numFmt w:val="decimal"/>
      <w:lvlText w:val="%4."/>
      <w:lvlJc w:val="left"/>
      <w:pPr>
        <w:ind w:left="36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67126071"/>
    <w:multiLevelType w:val="hybridMultilevel"/>
    <w:tmpl w:val="2A685656"/>
    <w:lvl w:ilvl="0" w:tplc="C0CE5852">
      <w:start w:val="6"/>
      <w:numFmt w:val="bullet"/>
      <w:lvlText w:val="-"/>
      <w:lvlJc w:val="left"/>
      <w:pPr>
        <w:ind w:left="720" w:hanging="360"/>
      </w:pPr>
      <w:rPr>
        <w:rFonts w:ascii="Times New Roman" w:eastAsia="Times New Roman" w:hAnsi="Times New Roman" w:cs="Times New Roman" w:hint="default"/>
        <w:b/>
        <w:sz w:val="1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cs="Times New Roman" w:hint="default"/>
      </w:rPr>
    </w:lvl>
    <w:lvl w:ilvl="1" w:tplc="8B74531E">
      <w:start w:val="1"/>
      <w:numFmt w:val="bullet"/>
      <w:lvlText w:val="o"/>
      <w:lvlJc w:val="left"/>
      <w:pPr>
        <w:tabs>
          <w:tab w:val="num" w:pos="720"/>
        </w:tabs>
        <w:ind w:left="720" w:hanging="360"/>
      </w:pPr>
      <w:rPr>
        <w:rFonts w:ascii="Courier New" w:hAnsi="Courier New" w:cs="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cs="Courier New"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3">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cs="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cs="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cs="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4">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3"/>
  </w:num>
  <w:num w:numId="4">
    <w:abstractNumId w:val="7"/>
  </w:num>
  <w:num w:numId="5">
    <w:abstractNumId w:val="2"/>
  </w:num>
  <w:num w:numId="6">
    <w:abstractNumId w:val="6"/>
  </w:num>
  <w:num w:numId="7">
    <w:abstractNumId w:val="5"/>
  </w:num>
  <w:num w:numId="8">
    <w:abstractNumId w:val="10"/>
  </w:num>
  <w:num w:numId="9">
    <w:abstractNumId w:val="14"/>
  </w:num>
  <w:num w:numId="10">
    <w:abstractNumId w:val="13"/>
  </w:num>
  <w:num w:numId="11">
    <w:abstractNumId w:val="4"/>
  </w:num>
  <w:num w:numId="12">
    <w:abstractNumId w:val="1"/>
  </w:num>
  <w:num w:numId="13">
    <w:abstractNumId w:val="1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5DA8"/>
    <w:rsid w:val="00007E64"/>
    <w:rsid w:val="000109EA"/>
    <w:rsid w:val="000255A4"/>
    <w:rsid w:val="00030B1E"/>
    <w:rsid w:val="00031641"/>
    <w:rsid w:val="00033F7D"/>
    <w:rsid w:val="00043733"/>
    <w:rsid w:val="00044F77"/>
    <w:rsid w:val="00047DF3"/>
    <w:rsid w:val="00052EB5"/>
    <w:rsid w:val="000620D5"/>
    <w:rsid w:val="0006353E"/>
    <w:rsid w:val="00067F57"/>
    <w:rsid w:val="0007152F"/>
    <w:rsid w:val="00076F45"/>
    <w:rsid w:val="000847DC"/>
    <w:rsid w:val="00097492"/>
    <w:rsid w:val="000A2FC4"/>
    <w:rsid w:val="000A3C2E"/>
    <w:rsid w:val="000B4541"/>
    <w:rsid w:val="000B65F8"/>
    <w:rsid w:val="000C05A7"/>
    <w:rsid w:val="000C2101"/>
    <w:rsid w:val="000C5930"/>
    <w:rsid w:val="000C6699"/>
    <w:rsid w:val="000D5148"/>
    <w:rsid w:val="000D6FAB"/>
    <w:rsid w:val="000E14B7"/>
    <w:rsid w:val="000E2F9B"/>
    <w:rsid w:val="000E5C10"/>
    <w:rsid w:val="000F75C6"/>
    <w:rsid w:val="00101C4F"/>
    <w:rsid w:val="00103DE4"/>
    <w:rsid w:val="00107039"/>
    <w:rsid w:val="001166C7"/>
    <w:rsid w:val="00120E21"/>
    <w:rsid w:val="00127DF0"/>
    <w:rsid w:val="00130A0B"/>
    <w:rsid w:val="00133FDC"/>
    <w:rsid w:val="00136274"/>
    <w:rsid w:val="001703EB"/>
    <w:rsid w:val="00171964"/>
    <w:rsid w:val="00175CEE"/>
    <w:rsid w:val="00175FFC"/>
    <w:rsid w:val="001824D5"/>
    <w:rsid w:val="00183215"/>
    <w:rsid w:val="00190B10"/>
    <w:rsid w:val="001A18CA"/>
    <w:rsid w:val="001A3726"/>
    <w:rsid w:val="001A5D3F"/>
    <w:rsid w:val="001A7354"/>
    <w:rsid w:val="001B37B9"/>
    <w:rsid w:val="001B5F80"/>
    <w:rsid w:val="001B62E8"/>
    <w:rsid w:val="001C1372"/>
    <w:rsid w:val="001C2CB0"/>
    <w:rsid w:val="001D416A"/>
    <w:rsid w:val="001D4CDA"/>
    <w:rsid w:val="001D6805"/>
    <w:rsid w:val="001E0BCA"/>
    <w:rsid w:val="001F07DD"/>
    <w:rsid w:val="001F35DD"/>
    <w:rsid w:val="001F3963"/>
    <w:rsid w:val="00201763"/>
    <w:rsid w:val="00201A95"/>
    <w:rsid w:val="00204854"/>
    <w:rsid w:val="0020574E"/>
    <w:rsid w:val="00210A7A"/>
    <w:rsid w:val="00211679"/>
    <w:rsid w:val="0021575D"/>
    <w:rsid w:val="00223A93"/>
    <w:rsid w:val="00225DFE"/>
    <w:rsid w:val="00235FBF"/>
    <w:rsid w:val="002414D7"/>
    <w:rsid w:val="0025126B"/>
    <w:rsid w:val="00253659"/>
    <w:rsid w:val="002550CE"/>
    <w:rsid w:val="002613FE"/>
    <w:rsid w:val="00261BE5"/>
    <w:rsid w:val="00266751"/>
    <w:rsid w:val="00270CC5"/>
    <w:rsid w:val="002731A4"/>
    <w:rsid w:val="00276994"/>
    <w:rsid w:val="00276CEF"/>
    <w:rsid w:val="00280D3D"/>
    <w:rsid w:val="002830B3"/>
    <w:rsid w:val="0028534B"/>
    <w:rsid w:val="00287A7D"/>
    <w:rsid w:val="00291CDF"/>
    <w:rsid w:val="002A03FA"/>
    <w:rsid w:val="002A1BD4"/>
    <w:rsid w:val="002A69AD"/>
    <w:rsid w:val="002A76AE"/>
    <w:rsid w:val="002B34AE"/>
    <w:rsid w:val="002B42E2"/>
    <w:rsid w:val="002B4A22"/>
    <w:rsid w:val="002C3A4F"/>
    <w:rsid w:val="002C6603"/>
    <w:rsid w:val="002C736F"/>
    <w:rsid w:val="002C7A4E"/>
    <w:rsid w:val="002D0E16"/>
    <w:rsid w:val="002D16A2"/>
    <w:rsid w:val="002D3D89"/>
    <w:rsid w:val="002D45D2"/>
    <w:rsid w:val="002D6D0D"/>
    <w:rsid w:val="002F180A"/>
    <w:rsid w:val="0030044A"/>
    <w:rsid w:val="003043D9"/>
    <w:rsid w:val="0030688F"/>
    <w:rsid w:val="00310B02"/>
    <w:rsid w:val="0032040D"/>
    <w:rsid w:val="0032086B"/>
    <w:rsid w:val="003253F7"/>
    <w:rsid w:val="0032568C"/>
    <w:rsid w:val="003345C8"/>
    <w:rsid w:val="00342F19"/>
    <w:rsid w:val="00352CCA"/>
    <w:rsid w:val="00354B25"/>
    <w:rsid w:val="00362A91"/>
    <w:rsid w:val="00364624"/>
    <w:rsid w:val="003647E7"/>
    <w:rsid w:val="00371B37"/>
    <w:rsid w:val="00371BED"/>
    <w:rsid w:val="0037204B"/>
    <w:rsid w:val="00375429"/>
    <w:rsid w:val="00376F5B"/>
    <w:rsid w:val="00382389"/>
    <w:rsid w:val="003841A7"/>
    <w:rsid w:val="00385AA8"/>
    <w:rsid w:val="003878E8"/>
    <w:rsid w:val="003A5156"/>
    <w:rsid w:val="003A7620"/>
    <w:rsid w:val="003D12BC"/>
    <w:rsid w:val="003D226C"/>
    <w:rsid w:val="003D3673"/>
    <w:rsid w:val="003E33B6"/>
    <w:rsid w:val="003E74A7"/>
    <w:rsid w:val="003F00B9"/>
    <w:rsid w:val="003F04F7"/>
    <w:rsid w:val="003F238F"/>
    <w:rsid w:val="003F3C77"/>
    <w:rsid w:val="003F4A83"/>
    <w:rsid w:val="003F4C93"/>
    <w:rsid w:val="003F6074"/>
    <w:rsid w:val="003F7AD6"/>
    <w:rsid w:val="00405CC8"/>
    <w:rsid w:val="004100AB"/>
    <w:rsid w:val="00417EDF"/>
    <w:rsid w:val="004222B5"/>
    <w:rsid w:val="00425193"/>
    <w:rsid w:val="00435F48"/>
    <w:rsid w:val="0044083B"/>
    <w:rsid w:val="0044355D"/>
    <w:rsid w:val="00445FC8"/>
    <w:rsid w:val="0044659F"/>
    <w:rsid w:val="00450E8F"/>
    <w:rsid w:val="004665B8"/>
    <w:rsid w:val="00472630"/>
    <w:rsid w:val="0047272F"/>
    <w:rsid w:val="00475696"/>
    <w:rsid w:val="004761E3"/>
    <w:rsid w:val="00480CBE"/>
    <w:rsid w:val="00490764"/>
    <w:rsid w:val="00495BBF"/>
    <w:rsid w:val="00496248"/>
    <w:rsid w:val="00496B3F"/>
    <w:rsid w:val="004A771A"/>
    <w:rsid w:val="004B1888"/>
    <w:rsid w:val="004B3B57"/>
    <w:rsid w:val="004B7769"/>
    <w:rsid w:val="004D18CD"/>
    <w:rsid w:val="004D65B1"/>
    <w:rsid w:val="004E379E"/>
    <w:rsid w:val="00504125"/>
    <w:rsid w:val="00515D40"/>
    <w:rsid w:val="00523ACB"/>
    <w:rsid w:val="00530E32"/>
    <w:rsid w:val="00532865"/>
    <w:rsid w:val="005346A0"/>
    <w:rsid w:val="00536CE3"/>
    <w:rsid w:val="00547392"/>
    <w:rsid w:val="00551AE8"/>
    <w:rsid w:val="00563F64"/>
    <w:rsid w:val="00581138"/>
    <w:rsid w:val="005812A1"/>
    <w:rsid w:val="005840B9"/>
    <w:rsid w:val="00587FF2"/>
    <w:rsid w:val="005909D9"/>
    <w:rsid w:val="00591223"/>
    <w:rsid w:val="00592562"/>
    <w:rsid w:val="005941A7"/>
    <w:rsid w:val="005A34F2"/>
    <w:rsid w:val="005A4094"/>
    <w:rsid w:val="005B3C9A"/>
    <w:rsid w:val="005B3CF5"/>
    <w:rsid w:val="005B579F"/>
    <w:rsid w:val="005C1FEE"/>
    <w:rsid w:val="005D1699"/>
    <w:rsid w:val="005D3F84"/>
    <w:rsid w:val="005E0E20"/>
    <w:rsid w:val="005F5EBF"/>
    <w:rsid w:val="00602EFD"/>
    <w:rsid w:val="00606F0E"/>
    <w:rsid w:val="006219AC"/>
    <w:rsid w:val="00624C55"/>
    <w:rsid w:val="00626A2C"/>
    <w:rsid w:val="00630FE5"/>
    <w:rsid w:val="006514C2"/>
    <w:rsid w:val="00654B92"/>
    <w:rsid w:val="0065653D"/>
    <w:rsid w:val="00662532"/>
    <w:rsid w:val="00662FE0"/>
    <w:rsid w:val="00667452"/>
    <w:rsid w:val="00667C97"/>
    <w:rsid w:val="006763EF"/>
    <w:rsid w:val="00676B75"/>
    <w:rsid w:val="0068053C"/>
    <w:rsid w:val="006848D0"/>
    <w:rsid w:val="006853D4"/>
    <w:rsid w:val="006B1139"/>
    <w:rsid w:val="006B397F"/>
    <w:rsid w:val="006C375D"/>
    <w:rsid w:val="006C4C78"/>
    <w:rsid w:val="006D5874"/>
    <w:rsid w:val="006D5FA6"/>
    <w:rsid w:val="006D709F"/>
    <w:rsid w:val="006D7903"/>
    <w:rsid w:val="006E6F56"/>
    <w:rsid w:val="006F474C"/>
    <w:rsid w:val="006F772A"/>
    <w:rsid w:val="007018E7"/>
    <w:rsid w:val="00710C90"/>
    <w:rsid w:val="00710EB0"/>
    <w:rsid w:val="007163C2"/>
    <w:rsid w:val="0073151D"/>
    <w:rsid w:val="007328F8"/>
    <w:rsid w:val="00735518"/>
    <w:rsid w:val="00736D84"/>
    <w:rsid w:val="00745A74"/>
    <w:rsid w:val="0075004B"/>
    <w:rsid w:val="00752B5E"/>
    <w:rsid w:val="00770B45"/>
    <w:rsid w:val="007733B0"/>
    <w:rsid w:val="0077618F"/>
    <w:rsid w:val="00784DA5"/>
    <w:rsid w:val="007869EE"/>
    <w:rsid w:val="0079471F"/>
    <w:rsid w:val="00797819"/>
    <w:rsid w:val="007A57BB"/>
    <w:rsid w:val="007A5824"/>
    <w:rsid w:val="007B3BBD"/>
    <w:rsid w:val="007B6616"/>
    <w:rsid w:val="007B6BFC"/>
    <w:rsid w:val="007C1108"/>
    <w:rsid w:val="007D0BD2"/>
    <w:rsid w:val="007F4E24"/>
    <w:rsid w:val="007F5FAB"/>
    <w:rsid w:val="00800771"/>
    <w:rsid w:val="008051EE"/>
    <w:rsid w:val="00831951"/>
    <w:rsid w:val="00833E8E"/>
    <w:rsid w:val="00836C01"/>
    <w:rsid w:val="00836D67"/>
    <w:rsid w:val="00840F49"/>
    <w:rsid w:val="00844A87"/>
    <w:rsid w:val="00845C7C"/>
    <w:rsid w:val="00850756"/>
    <w:rsid w:val="00851969"/>
    <w:rsid w:val="00854D23"/>
    <w:rsid w:val="00855A56"/>
    <w:rsid w:val="00862662"/>
    <w:rsid w:val="00865F7D"/>
    <w:rsid w:val="00874CA7"/>
    <w:rsid w:val="008822D8"/>
    <w:rsid w:val="0088642C"/>
    <w:rsid w:val="008864B2"/>
    <w:rsid w:val="00886D67"/>
    <w:rsid w:val="00887D95"/>
    <w:rsid w:val="008918FC"/>
    <w:rsid w:val="00893E7A"/>
    <w:rsid w:val="008A059C"/>
    <w:rsid w:val="008A276D"/>
    <w:rsid w:val="008A749F"/>
    <w:rsid w:val="008C22AC"/>
    <w:rsid w:val="008C4993"/>
    <w:rsid w:val="008D6BF7"/>
    <w:rsid w:val="008E1E11"/>
    <w:rsid w:val="008E6C01"/>
    <w:rsid w:val="008E7371"/>
    <w:rsid w:val="008F0E81"/>
    <w:rsid w:val="008F15D1"/>
    <w:rsid w:val="008F1849"/>
    <w:rsid w:val="00906E47"/>
    <w:rsid w:val="00912070"/>
    <w:rsid w:val="00923315"/>
    <w:rsid w:val="0092475B"/>
    <w:rsid w:val="009312BF"/>
    <w:rsid w:val="009345D5"/>
    <w:rsid w:val="00936E6A"/>
    <w:rsid w:val="00941BF1"/>
    <w:rsid w:val="00943055"/>
    <w:rsid w:val="009432AD"/>
    <w:rsid w:val="00944B64"/>
    <w:rsid w:val="00950C53"/>
    <w:rsid w:val="00957395"/>
    <w:rsid w:val="00961578"/>
    <w:rsid w:val="00976948"/>
    <w:rsid w:val="00980E73"/>
    <w:rsid w:val="009946AF"/>
    <w:rsid w:val="009B43FE"/>
    <w:rsid w:val="009B4979"/>
    <w:rsid w:val="009C7E62"/>
    <w:rsid w:val="009D2A7B"/>
    <w:rsid w:val="009E5F61"/>
    <w:rsid w:val="009E7A50"/>
    <w:rsid w:val="009F4AC1"/>
    <w:rsid w:val="00A01AAA"/>
    <w:rsid w:val="00A01C69"/>
    <w:rsid w:val="00A02B97"/>
    <w:rsid w:val="00A03B5A"/>
    <w:rsid w:val="00A0562A"/>
    <w:rsid w:val="00A262F2"/>
    <w:rsid w:val="00A265AC"/>
    <w:rsid w:val="00A276C6"/>
    <w:rsid w:val="00A40811"/>
    <w:rsid w:val="00A40BCD"/>
    <w:rsid w:val="00A4379F"/>
    <w:rsid w:val="00A6190B"/>
    <w:rsid w:val="00A61C1D"/>
    <w:rsid w:val="00A656BC"/>
    <w:rsid w:val="00A66D30"/>
    <w:rsid w:val="00A76469"/>
    <w:rsid w:val="00A8636F"/>
    <w:rsid w:val="00A96095"/>
    <w:rsid w:val="00AA3876"/>
    <w:rsid w:val="00AB59C6"/>
    <w:rsid w:val="00AB7D3E"/>
    <w:rsid w:val="00AC3918"/>
    <w:rsid w:val="00AC3B35"/>
    <w:rsid w:val="00AC3EE0"/>
    <w:rsid w:val="00AD4F1D"/>
    <w:rsid w:val="00AD58F5"/>
    <w:rsid w:val="00AD7F2B"/>
    <w:rsid w:val="00AE06E4"/>
    <w:rsid w:val="00AE1577"/>
    <w:rsid w:val="00AE39EE"/>
    <w:rsid w:val="00AE5005"/>
    <w:rsid w:val="00AF089C"/>
    <w:rsid w:val="00AF36E5"/>
    <w:rsid w:val="00B0140C"/>
    <w:rsid w:val="00B01514"/>
    <w:rsid w:val="00B02561"/>
    <w:rsid w:val="00B06E4A"/>
    <w:rsid w:val="00B1048F"/>
    <w:rsid w:val="00B17241"/>
    <w:rsid w:val="00B307FD"/>
    <w:rsid w:val="00B32EC1"/>
    <w:rsid w:val="00B53535"/>
    <w:rsid w:val="00B53A2A"/>
    <w:rsid w:val="00B54757"/>
    <w:rsid w:val="00B612EF"/>
    <w:rsid w:val="00B64425"/>
    <w:rsid w:val="00B67657"/>
    <w:rsid w:val="00B71263"/>
    <w:rsid w:val="00B7209A"/>
    <w:rsid w:val="00B753B2"/>
    <w:rsid w:val="00B75EB7"/>
    <w:rsid w:val="00B76017"/>
    <w:rsid w:val="00B818A9"/>
    <w:rsid w:val="00B845AC"/>
    <w:rsid w:val="00B848A8"/>
    <w:rsid w:val="00B87681"/>
    <w:rsid w:val="00B95D54"/>
    <w:rsid w:val="00B96845"/>
    <w:rsid w:val="00B97E07"/>
    <w:rsid w:val="00BB10B9"/>
    <w:rsid w:val="00BB1F56"/>
    <w:rsid w:val="00BB2731"/>
    <w:rsid w:val="00BB7B5D"/>
    <w:rsid w:val="00BC0D21"/>
    <w:rsid w:val="00BC617C"/>
    <w:rsid w:val="00BD2C26"/>
    <w:rsid w:val="00BD7010"/>
    <w:rsid w:val="00BE0BE6"/>
    <w:rsid w:val="00BE6797"/>
    <w:rsid w:val="00C13B64"/>
    <w:rsid w:val="00C16311"/>
    <w:rsid w:val="00C16E8B"/>
    <w:rsid w:val="00C21DD6"/>
    <w:rsid w:val="00C22F8E"/>
    <w:rsid w:val="00C261BA"/>
    <w:rsid w:val="00C27074"/>
    <w:rsid w:val="00C33255"/>
    <w:rsid w:val="00C44402"/>
    <w:rsid w:val="00C444EB"/>
    <w:rsid w:val="00C47985"/>
    <w:rsid w:val="00C56982"/>
    <w:rsid w:val="00C74167"/>
    <w:rsid w:val="00C76234"/>
    <w:rsid w:val="00C80728"/>
    <w:rsid w:val="00C854E9"/>
    <w:rsid w:val="00C86413"/>
    <w:rsid w:val="00C904BF"/>
    <w:rsid w:val="00C90CB4"/>
    <w:rsid w:val="00C92BC2"/>
    <w:rsid w:val="00CA00BB"/>
    <w:rsid w:val="00CA1420"/>
    <w:rsid w:val="00CB3A61"/>
    <w:rsid w:val="00CB50C2"/>
    <w:rsid w:val="00CB6063"/>
    <w:rsid w:val="00CB7D22"/>
    <w:rsid w:val="00CC7426"/>
    <w:rsid w:val="00CD12CD"/>
    <w:rsid w:val="00CE2D11"/>
    <w:rsid w:val="00CE3BDE"/>
    <w:rsid w:val="00CE42EF"/>
    <w:rsid w:val="00CE4F09"/>
    <w:rsid w:val="00CF092F"/>
    <w:rsid w:val="00CF1A95"/>
    <w:rsid w:val="00CF1F6E"/>
    <w:rsid w:val="00CF4827"/>
    <w:rsid w:val="00CF5E3B"/>
    <w:rsid w:val="00CF5F06"/>
    <w:rsid w:val="00D0395B"/>
    <w:rsid w:val="00D06A0A"/>
    <w:rsid w:val="00D077B0"/>
    <w:rsid w:val="00D120FD"/>
    <w:rsid w:val="00D123F1"/>
    <w:rsid w:val="00D14768"/>
    <w:rsid w:val="00D25136"/>
    <w:rsid w:val="00D26818"/>
    <w:rsid w:val="00D32FD4"/>
    <w:rsid w:val="00D37F8D"/>
    <w:rsid w:val="00D400D8"/>
    <w:rsid w:val="00D42756"/>
    <w:rsid w:val="00D45CE4"/>
    <w:rsid w:val="00D45DEA"/>
    <w:rsid w:val="00D57EF5"/>
    <w:rsid w:val="00D618D6"/>
    <w:rsid w:val="00D61D41"/>
    <w:rsid w:val="00D62160"/>
    <w:rsid w:val="00D64412"/>
    <w:rsid w:val="00D6472F"/>
    <w:rsid w:val="00D65684"/>
    <w:rsid w:val="00D66510"/>
    <w:rsid w:val="00D74E8B"/>
    <w:rsid w:val="00D82BFF"/>
    <w:rsid w:val="00D83661"/>
    <w:rsid w:val="00D8582E"/>
    <w:rsid w:val="00D85E93"/>
    <w:rsid w:val="00D91712"/>
    <w:rsid w:val="00D94304"/>
    <w:rsid w:val="00D94799"/>
    <w:rsid w:val="00D976AB"/>
    <w:rsid w:val="00DA2A52"/>
    <w:rsid w:val="00DA3ECF"/>
    <w:rsid w:val="00DA4836"/>
    <w:rsid w:val="00DB0BA1"/>
    <w:rsid w:val="00DB4159"/>
    <w:rsid w:val="00DB57BE"/>
    <w:rsid w:val="00DC03C6"/>
    <w:rsid w:val="00DC6C00"/>
    <w:rsid w:val="00DE2937"/>
    <w:rsid w:val="00DE449D"/>
    <w:rsid w:val="00DF0470"/>
    <w:rsid w:val="00DF1ADC"/>
    <w:rsid w:val="00DF2840"/>
    <w:rsid w:val="00E060B3"/>
    <w:rsid w:val="00E12995"/>
    <w:rsid w:val="00E21A0F"/>
    <w:rsid w:val="00E27A94"/>
    <w:rsid w:val="00E4159D"/>
    <w:rsid w:val="00E44676"/>
    <w:rsid w:val="00E47F21"/>
    <w:rsid w:val="00E54564"/>
    <w:rsid w:val="00E634A4"/>
    <w:rsid w:val="00E65274"/>
    <w:rsid w:val="00E76E67"/>
    <w:rsid w:val="00E84D71"/>
    <w:rsid w:val="00E87AEB"/>
    <w:rsid w:val="00E91957"/>
    <w:rsid w:val="00EA0B2D"/>
    <w:rsid w:val="00EB23C3"/>
    <w:rsid w:val="00EB7DE6"/>
    <w:rsid w:val="00EC2C90"/>
    <w:rsid w:val="00EC4860"/>
    <w:rsid w:val="00EC7121"/>
    <w:rsid w:val="00ED2360"/>
    <w:rsid w:val="00ED39A7"/>
    <w:rsid w:val="00ED448A"/>
    <w:rsid w:val="00ED6347"/>
    <w:rsid w:val="00ED7186"/>
    <w:rsid w:val="00ED71A2"/>
    <w:rsid w:val="00EE0E8C"/>
    <w:rsid w:val="00EE132E"/>
    <w:rsid w:val="00EE49A8"/>
    <w:rsid w:val="00EE62F7"/>
    <w:rsid w:val="00EF3770"/>
    <w:rsid w:val="00EF5FA9"/>
    <w:rsid w:val="00F0017B"/>
    <w:rsid w:val="00F007A4"/>
    <w:rsid w:val="00F06C21"/>
    <w:rsid w:val="00F06FF6"/>
    <w:rsid w:val="00F157AC"/>
    <w:rsid w:val="00F25784"/>
    <w:rsid w:val="00F363B3"/>
    <w:rsid w:val="00F373E5"/>
    <w:rsid w:val="00F41422"/>
    <w:rsid w:val="00F51DEE"/>
    <w:rsid w:val="00F52652"/>
    <w:rsid w:val="00F539E0"/>
    <w:rsid w:val="00F549C3"/>
    <w:rsid w:val="00F54D95"/>
    <w:rsid w:val="00F56D16"/>
    <w:rsid w:val="00F57C03"/>
    <w:rsid w:val="00F57D0D"/>
    <w:rsid w:val="00F60082"/>
    <w:rsid w:val="00F63971"/>
    <w:rsid w:val="00F64D91"/>
    <w:rsid w:val="00F7125B"/>
    <w:rsid w:val="00F77B33"/>
    <w:rsid w:val="00F855F6"/>
    <w:rsid w:val="00F8631A"/>
    <w:rsid w:val="00F869D3"/>
    <w:rsid w:val="00F9164D"/>
    <w:rsid w:val="00F917F3"/>
    <w:rsid w:val="00F92F66"/>
    <w:rsid w:val="00F932FB"/>
    <w:rsid w:val="00F962F0"/>
    <w:rsid w:val="00FA02B7"/>
    <w:rsid w:val="00FA2F63"/>
    <w:rsid w:val="00FA3A02"/>
    <w:rsid w:val="00FB176C"/>
    <w:rsid w:val="00FB4103"/>
    <w:rsid w:val="00FB6E82"/>
    <w:rsid w:val="00FB7451"/>
    <w:rsid w:val="00FB7843"/>
    <w:rsid w:val="00FC030B"/>
    <w:rsid w:val="00FC298D"/>
    <w:rsid w:val="00FC7DA5"/>
    <w:rsid w:val="00FD60BC"/>
    <w:rsid w:val="00FD78B4"/>
    <w:rsid w:val="00FF1AC6"/>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018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style>
  <w:style w:type="paragraph" w:styleId="1">
    <w:name w:val="heading 1"/>
    <w:basedOn w:val="a"/>
    <w:next w:val="a"/>
    <w:link w:val="10"/>
    <w:qFormat/>
    <w:rsid w:val="00E47F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790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D7903"/>
    <w:pPr>
      <w:tabs>
        <w:tab w:val="center" w:pos="4536"/>
        <w:tab w:val="right" w:pos="9072"/>
      </w:tabs>
    </w:pPr>
  </w:style>
  <w:style w:type="paragraph" w:styleId="a5">
    <w:name w:val="footer"/>
    <w:basedOn w:val="a"/>
    <w:link w:val="a6"/>
    <w:uiPriority w:val="99"/>
    <w:rsid w:val="006D7903"/>
    <w:pPr>
      <w:tabs>
        <w:tab w:val="center" w:pos="4536"/>
        <w:tab w:val="right" w:pos="9072"/>
      </w:tabs>
    </w:pPr>
  </w:style>
  <w:style w:type="paragraph" w:customStyle="1" w:styleId="Char">
    <w:name w:val="Char"/>
    <w:basedOn w:val="a"/>
    <w:rsid w:val="006853D4"/>
    <w:pPr>
      <w:widowControl/>
      <w:tabs>
        <w:tab w:val="left" w:pos="709"/>
      </w:tabs>
      <w:autoSpaceDE/>
      <w:autoSpaceDN/>
      <w:adjustRightInd/>
    </w:pPr>
    <w:rPr>
      <w:rFonts w:ascii="Tahoma" w:hAnsi="Tahoma"/>
      <w:sz w:val="24"/>
      <w:szCs w:val="24"/>
      <w:lang w:val="pl-PL" w:eastAsia="pl-PL"/>
    </w:rPr>
  </w:style>
  <w:style w:type="paragraph" w:styleId="a7">
    <w:name w:val="footnote text"/>
    <w:basedOn w:val="a"/>
    <w:semiHidden/>
    <w:rsid w:val="00CB6063"/>
    <w:pPr>
      <w:widowControl/>
      <w:autoSpaceDE/>
      <w:autoSpaceDN/>
      <w:adjustRightInd/>
    </w:pPr>
  </w:style>
  <w:style w:type="character" w:styleId="a8">
    <w:name w:val="footnote reference"/>
    <w:semiHidden/>
    <w:rsid w:val="00CB6063"/>
    <w:rPr>
      <w:vertAlign w:val="superscript"/>
    </w:rPr>
  </w:style>
  <w:style w:type="character" w:styleId="a9">
    <w:name w:val="page number"/>
    <w:basedOn w:val="a0"/>
    <w:rsid w:val="0044355D"/>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rsid w:val="00845C7C"/>
    <w:pPr>
      <w:widowControl/>
      <w:tabs>
        <w:tab w:val="left" w:pos="709"/>
      </w:tabs>
      <w:autoSpaceDE/>
      <w:autoSpaceDN/>
      <w:adjustRightInd/>
    </w:pPr>
    <w:rPr>
      <w:rFonts w:ascii="Tahoma" w:hAnsi="Tahoma"/>
      <w:sz w:val="24"/>
      <w:szCs w:val="24"/>
      <w:lang w:val="pl-PL" w:eastAsia="pl-PL"/>
    </w:rPr>
  </w:style>
  <w:style w:type="character" w:styleId="aa">
    <w:name w:val="annotation reference"/>
    <w:rsid w:val="00130A0B"/>
    <w:rPr>
      <w:sz w:val="16"/>
      <w:szCs w:val="16"/>
    </w:rPr>
  </w:style>
  <w:style w:type="paragraph" w:styleId="ab">
    <w:name w:val="annotation text"/>
    <w:basedOn w:val="a"/>
    <w:link w:val="ac"/>
    <w:rsid w:val="00130A0B"/>
  </w:style>
  <w:style w:type="character" w:customStyle="1" w:styleId="ac">
    <w:name w:val="Текст на коментар Знак"/>
    <w:basedOn w:val="a0"/>
    <w:link w:val="ab"/>
    <w:rsid w:val="00130A0B"/>
  </w:style>
  <w:style w:type="paragraph" w:styleId="ad">
    <w:name w:val="annotation subject"/>
    <w:basedOn w:val="ab"/>
    <w:next w:val="ab"/>
    <w:link w:val="ae"/>
    <w:rsid w:val="00130A0B"/>
    <w:rPr>
      <w:b/>
      <w:bCs/>
    </w:rPr>
  </w:style>
  <w:style w:type="character" w:customStyle="1" w:styleId="ae">
    <w:name w:val="Предмет на коментар Знак"/>
    <w:link w:val="ad"/>
    <w:rsid w:val="00130A0B"/>
    <w:rPr>
      <w:b/>
      <w:bCs/>
    </w:rPr>
  </w:style>
  <w:style w:type="paragraph" w:styleId="af">
    <w:name w:val="Balloon Text"/>
    <w:basedOn w:val="a"/>
    <w:link w:val="af0"/>
    <w:rsid w:val="00130A0B"/>
    <w:rPr>
      <w:rFonts w:ascii="Tahoma" w:hAnsi="Tahoma" w:cs="Tahoma"/>
      <w:sz w:val="16"/>
      <w:szCs w:val="16"/>
    </w:rPr>
  </w:style>
  <w:style w:type="character" w:customStyle="1" w:styleId="af0">
    <w:name w:val="Изнесен текст Знак"/>
    <w:link w:val="af"/>
    <w:rsid w:val="00130A0B"/>
    <w:rPr>
      <w:rFonts w:ascii="Tahoma" w:hAnsi="Tahoma" w:cs="Tahoma"/>
      <w:sz w:val="16"/>
      <w:szCs w:val="16"/>
    </w:rPr>
  </w:style>
  <w:style w:type="paragraph" w:styleId="af1">
    <w:name w:val="Revision"/>
    <w:hidden/>
    <w:uiPriority w:val="99"/>
    <w:semiHidden/>
    <w:rsid w:val="005A34F2"/>
  </w:style>
  <w:style w:type="paragraph" w:styleId="af2">
    <w:name w:val="List Paragraph"/>
    <w:basedOn w:val="a"/>
    <w:uiPriority w:val="99"/>
    <w:qFormat/>
    <w:rsid w:val="00B64425"/>
    <w:pPr>
      <w:widowControl/>
      <w:autoSpaceDE/>
      <w:autoSpaceDN/>
      <w:adjustRightInd/>
      <w:spacing w:after="200" w:line="276" w:lineRule="auto"/>
      <w:ind w:left="720"/>
    </w:pPr>
    <w:rPr>
      <w:rFonts w:ascii="Calibri" w:eastAsia="Calibri" w:hAnsi="Calibri" w:cs="Calibri"/>
      <w:sz w:val="22"/>
      <w:szCs w:val="22"/>
      <w:lang w:val="en-GB" w:eastAsia="en-US"/>
    </w:rPr>
  </w:style>
  <w:style w:type="character" w:styleId="af3">
    <w:name w:val="Hyperlink"/>
    <w:basedOn w:val="a0"/>
    <w:rsid w:val="008F0E81"/>
    <w:rPr>
      <w:color w:val="0000FF" w:themeColor="hyperlink"/>
      <w:u w:val="single"/>
    </w:rPr>
  </w:style>
  <w:style w:type="character" w:customStyle="1" w:styleId="a6">
    <w:name w:val="Долен колонтитул Знак"/>
    <w:link w:val="a5"/>
    <w:uiPriority w:val="99"/>
    <w:locked/>
    <w:rsid w:val="0047272F"/>
  </w:style>
  <w:style w:type="character" w:customStyle="1" w:styleId="hps">
    <w:name w:val="hps"/>
    <w:rsid w:val="0047272F"/>
    <w:rPr>
      <w:rFonts w:cs="Times New Roman"/>
    </w:rPr>
  </w:style>
  <w:style w:type="paragraph" w:customStyle="1" w:styleId="Default">
    <w:name w:val="Default"/>
    <w:rsid w:val="006F772A"/>
    <w:pPr>
      <w:autoSpaceDE w:val="0"/>
      <w:autoSpaceDN w:val="0"/>
      <w:adjustRightInd w:val="0"/>
    </w:pPr>
    <w:rPr>
      <w:color w:val="000000"/>
      <w:sz w:val="24"/>
      <w:szCs w:val="24"/>
    </w:rPr>
  </w:style>
  <w:style w:type="character" w:customStyle="1" w:styleId="10">
    <w:name w:val="Заглавие 1 Знак"/>
    <w:basedOn w:val="a0"/>
    <w:link w:val="1"/>
    <w:rsid w:val="00E47F2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style>
  <w:style w:type="paragraph" w:styleId="1">
    <w:name w:val="heading 1"/>
    <w:basedOn w:val="a"/>
    <w:next w:val="a"/>
    <w:link w:val="10"/>
    <w:qFormat/>
    <w:rsid w:val="00E47F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790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D7903"/>
    <w:pPr>
      <w:tabs>
        <w:tab w:val="center" w:pos="4536"/>
        <w:tab w:val="right" w:pos="9072"/>
      </w:tabs>
    </w:pPr>
  </w:style>
  <w:style w:type="paragraph" w:styleId="a5">
    <w:name w:val="footer"/>
    <w:basedOn w:val="a"/>
    <w:link w:val="a6"/>
    <w:uiPriority w:val="99"/>
    <w:rsid w:val="006D7903"/>
    <w:pPr>
      <w:tabs>
        <w:tab w:val="center" w:pos="4536"/>
        <w:tab w:val="right" w:pos="9072"/>
      </w:tabs>
    </w:pPr>
  </w:style>
  <w:style w:type="paragraph" w:customStyle="1" w:styleId="Char">
    <w:name w:val="Char"/>
    <w:basedOn w:val="a"/>
    <w:rsid w:val="006853D4"/>
    <w:pPr>
      <w:widowControl/>
      <w:tabs>
        <w:tab w:val="left" w:pos="709"/>
      </w:tabs>
      <w:autoSpaceDE/>
      <w:autoSpaceDN/>
      <w:adjustRightInd/>
    </w:pPr>
    <w:rPr>
      <w:rFonts w:ascii="Tahoma" w:hAnsi="Tahoma"/>
      <w:sz w:val="24"/>
      <w:szCs w:val="24"/>
      <w:lang w:val="pl-PL" w:eastAsia="pl-PL"/>
    </w:rPr>
  </w:style>
  <w:style w:type="paragraph" w:styleId="a7">
    <w:name w:val="footnote text"/>
    <w:basedOn w:val="a"/>
    <w:semiHidden/>
    <w:rsid w:val="00CB6063"/>
    <w:pPr>
      <w:widowControl/>
      <w:autoSpaceDE/>
      <w:autoSpaceDN/>
      <w:adjustRightInd/>
    </w:pPr>
  </w:style>
  <w:style w:type="character" w:styleId="a8">
    <w:name w:val="footnote reference"/>
    <w:semiHidden/>
    <w:rsid w:val="00CB6063"/>
    <w:rPr>
      <w:vertAlign w:val="superscript"/>
    </w:rPr>
  </w:style>
  <w:style w:type="character" w:styleId="a9">
    <w:name w:val="page number"/>
    <w:basedOn w:val="a0"/>
    <w:rsid w:val="0044355D"/>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rsid w:val="00845C7C"/>
    <w:pPr>
      <w:widowControl/>
      <w:tabs>
        <w:tab w:val="left" w:pos="709"/>
      </w:tabs>
      <w:autoSpaceDE/>
      <w:autoSpaceDN/>
      <w:adjustRightInd/>
    </w:pPr>
    <w:rPr>
      <w:rFonts w:ascii="Tahoma" w:hAnsi="Tahoma"/>
      <w:sz w:val="24"/>
      <w:szCs w:val="24"/>
      <w:lang w:val="pl-PL" w:eastAsia="pl-PL"/>
    </w:rPr>
  </w:style>
  <w:style w:type="character" w:styleId="aa">
    <w:name w:val="annotation reference"/>
    <w:rsid w:val="00130A0B"/>
    <w:rPr>
      <w:sz w:val="16"/>
      <w:szCs w:val="16"/>
    </w:rPr>
  </w:style>
  <w:style w:type="paragraph" w:styleId="ab">
    <w:name w:val="annotation text"/>
    <w:basedOn w:val="a"/>
    <w:link w:val="ac"/>
    <w:rsid w:val="00130A0B"/>
  </w:style>
  <w:style w:type="character" w:customStyle="1" w:styleId="ac">
    <w:name w:val="Текст на коментар Знак"/>
    <w:basedOn w:val="a0"/>
    <w:link w:val="ab"/>
    <w:rsid w:val="00130A0B"/>
  </w:style>
  <w:style w:type="paragraph" w:styleId="ad">
    <w:name w:val="annotation subject"/>
    <w:basedOn w:val="ab"/>
    <w:next w:val="ab"/>
    <w:link w:val="ae"/>
    <w:rsid w:val="00130A0B"/>
    <w:rPr>
      <w:b/>
      <w:bCs/>
    </w:rPr>
  </w:style>
  <w:style w:type="character" w:customStyle="1" w:styleId="ae">
    <w:name w:val="Предмет на коментар Знак"/>
    <w:link w:val="ad"/>
    <w:rsid w:val="00130A0B"/>
    <w:rPr>
      <w:b/>
      <w:bCs/>
    </w:rPr>
  </w:style>
  <w:style w:type="paragraph" w:styleId="af">
    <w:name w:val="Balloon Text"/>
    <w:basedOn w:val="a"/>
    <w:link w:val="af0"/>
    <w:rsid w:val="00130A0B"/>
    <w:rPr>
      <w:rFonts w:ascii="Tahoma" w:hAnsi="Tahoma" w:cs="Tahoma"/>
      <w:sz w:val="16"/>
      <w:szCs w:val="16"/>
    </w:rPr>
  </w:style>
  <w:style w:type="character" w:customStyle="1" w:styleId="af0">
    <w:name w:val="Изнесен текст Знак"/>
    <w:link w:val="af"/>
    <w:rsid w:val="00130A0B"/>
    <w:rPr>
      <w:rFonts w:ascii="Tahoma" w:hAnsi="Tahoma" w:cs="Tahoma"/>
      <w:sz w:val="16"/>
      <w:szCs w:val="16"/>
    </w:rPr>
  </w:style>
  <w:style w:type="paragraph" w:styleId="af1">
    <w:name w:val="Revision"/>
    <w:hidden/>
    <w:uiPriority w:val="99"/>
    <w:semiHidden/>
    <w:rsid w:val="005A34F2"/>
  </w:style>
  <w:style w:type="paragraph" w:styleId="af2">
    <w:name w:val="List Paragraph"/>
    <w:basedOn w:val="a"/>
    <w:uiPriority w:val="99"/>
    <w:qFormat/>
    <w:rsid w:val="00B64425"/>
    <w:pPr>
      <w:widowControl/>
      <w:autoSpaceDE/>
      <w:autoSpaceDN/>
      <w:adjustRightInd/>
      <w:spacing w:after="200" w:line="276" w:lineRule="auto"/>
      <w:ind w:left="720"/>
    </w:pPr>
    <w:rPr>
      <w:rFonts w:ascii="Calibri" w:eastAsia="Calibri" w:hAnsi="Calibri" w:cs="Calibri"/>
      <w:sz w:val="22"/>
      <w:szCs w:val="22"/>
      <w:lang w:val="en-GB" w:eastAsia="en-US"/>
    </w:rPr>
  </w:style>
  <w:style w:type="character" w:styleId="af3">
    <w:name w:val="Hyperlink"/>
    <w:basedOn w:val="a0"/>
    <w:rsid w:val="008F0E81"/>
    <w:rPr>
      <w:color w:val="0000FF" w:themeColor="hyperlink"/>
      <w:u w:val="single"/>
    </w:rPr>
  </w:style>
  <w:style w:type="character" w:customStyle="1" w:styleId="a6">
    <w:name w:val="Долен колонтитул Знак"/>
    <w:link w:val="a5"/>
    <w:uiPriority w:val="99"/>
    <w:locked/>
    <w:rsid w:val="0047272F"/>
  </w:style>
  <w:style w:type="character" w:customStyle="1" w:styleId="hps">
    <w:name w:val="hps"/>
    <w:rsid w:val="0047272F"/>
    <w:rPr>
      <w:rFonts w:cs="Times New Roman"/>
    </w:rPr>
  </w:style>
  <w:style w:type="paragraph" w:customStyle="1" w:styleId="Default">
    <w:name w:val="Default"/>
    <w:rsid w:val="006F772A"/>
    <w:pPr>
      <w:autoSpaceDE w:val="0"/>
      <w:autoSpaceDN w:val="0"/>
      <w:adjustRightInd w:val="0"/>
    </w:pPr>
    <w:rPr>
      <w:color w:val="000000"/>
      <w:sz w:val="24"/>
      <w:szCs w:val="24"/>
    </w:rPr>
  </w:style>
  <w:style w:type="character" w:customStyle="1" w:styleId="10">
    <w:name w:val="Заглавие 1 Знак"/>
    <w:basedOn w:val="a0"/>
    <w:link w:val="1"/>
    <w:rsid w:val="00E47F2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376">
      <w:bodyDiv w:val="1"/>
      <w:marLeft w:val="0"/>
      <w:marRight w:val="0"/>
      <w:marTop w:val="0"/>
      <w:marBottom w:val="0"/>
      <w:divBdr>
        <w:top w:val="none" w:sz="0" w:space="0" w:color="auto"/>
        <w:left w:val="none" w:sz="0" w:space="0" w:color="auto"/>
        <w:bottom w:val="none" w:sz="0" w:space="0" w:color="auto"/>
        <w:right w:val="none" w:sz="0" w:space="0" w:color="auto"/>
      </w:divBdr>
    </w:div>
    <w:div w:id="8008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FF92-2D27-4F16-83DD-D231D41F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1029</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Приложение 2</vt:lpstr>
    </vt:vector>
  </TitlesOfParts>
  <Company>mlsp</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pkaraginev</dc:creator>
  <cp:keywords/>
  <dc:description/>
  <cp:lastModifiedBy>Violeta</cp:lastModifiedBy>
  <cp:revision>25</cp:revision>
  <cp:lastPrinted>2021-10-15T14:04:00Z</cp:lastPrinted>
  <dcterms:created xsi:type="dcterms:W3CDTF">2022-08-04T09:43:00Z</dcterms:created>
  <dcterms:modified xsi:type="dcterms:W3CDTF">2023-03-23T10:40:00Z</dcterms:modified>
</cp:coreProperties>
</file>