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6B0A" w:rsidRPr="002067E5" w:rsidRDefault="00356B0A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ПРОТОКОЛ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устно искане за издаване на удостоверение</w:t>
      </w:r>
    </w:p>
    <w:p w:rsidR="002067E5" w:rsidRPr="002067E5" w:rsidRDefault="002067E5" w:rsidP="002067E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въз основа на регистъра на население</w:t>
      </w:r>
      <w:bookmarkStart w:id="0" w:name="_GoBack"/>
      <w:bookmarkEnd w:id="0"/>
      <w:r w:rsidRPr="0020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то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длъжностното лице: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0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(собствено и фамилно име, наименование на длъжността и звеното)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hyperlink r:id="rId7" w:history="1">
        <w:r w:rsidRPr="002067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29, ал. 5 от АПК</w:t>
        </w:r>
      </w:hyperlink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заявителят 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0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(собствено, бащино и фамилно име)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.................................................................... 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</w:r>
      <w:r w:rsidRPr="0020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(когато лицето няма ЕГН, се посочва дата на раждане)</w:t>
      </w:r>
    </w:p>
    <w:p w:rsid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док. за самоличност: №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на: 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 г. от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 или настоящ адрес: гр./с.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община/район 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(бул., ж.к., пл.) ................................................................................................. №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вх. ........., етаж ..........., апартамент .......................,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телефонен номер 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..........., факс 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 поща 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издаване на: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.25pt;height:18pt" o:ole="">
            <v:imagedata r:id="rId8" o:title=""/>
          </v:shape>
          <w:control r:id="rId9" w:name="DefaultOcxName" w:shapeid="_x0000_i1067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1. Удостоверение за семейно положение;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0" type="#_x0000_t75" style="width:20.25pt;height:18pt" o:ole="">
            <v:imagedata r:id="rId8" o:title=""/>
          </v:shape>
          <w:control r:id="rId10" w:name="DefaultOcxName1" w:shapeid="_x0000_i1070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2. Удостоверение за семейно положение,съпруг/а и деца;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3" type="#_x0000_t75" style="width:20.25pt;height:18pt" o:ole="">
            <v:imagedata r:id="rId8" o:title=""/>
          </v:shape>
          <w:control r:id="rId11" w:name="DefaultOcxName2" w:shapeid="_x0000_i1073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3. Удостоверение за съпруг/а и родствени връзки;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6" type="#_x0000_t75" style="width:20.25pt;height:18pt" o:ole="">
            <v:imagedata r:id="rId8" o:title=""/>
          </v:shape>
          <w:control r:id="rId12" w:name="DefaultOcxName3" w:shapeid="_x0000_i1076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4. Удостоверение за родените от майката деца;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9" type="#_x0000_t75" style="width:20.25pt;height:18pt" o:ole="">
            <v:imagedata r:id="rId8" o:title=""/>
          </v:shape>
          <w:control r:id="rId13" w:name="DefaultOcxName4" w:shapeid="_x0000_i1079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5. Удостоверение за правно ограничение;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2" type="#_x0000_t75" style="width:20.25pt;height:18pt" o:ole="">
            <v:imagedata r:id="rId8" o:title=""/>
          </v:shape>
          <w:control r:id="rId14" w:name="DefaultOcxName5" w:shapeid="_x0000_i1082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6. Удостоверение за идентичност на лице с различни имена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.................;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0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(вписват се различните имена)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5" type="#_x0000_t75" style="width:20.25pt;height:18pt" o:ole="">
            <v:imagedata r:id="rId8" o:title=""/>
          </v:shape>
          <w:control r:id="rId15" w:name="DefaultOcxName6" w:shapeid="_x0000_i1085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7. Удостоверение за вписване в регистъра на населението;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8" type="#_x0000_t75" style="width:20.25pt;height:18pt" o:ole="">
            <v:imagedata r:id="rId8" o:title=""/>
          </v:shape>
          <w:control r:id="rId16" w:name="DefaultOcxName7" w:shapeid="_x0000_i1088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8. Удостоверение за сключване на брак от български гражданин в чужбина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....................;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0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(вписва се името на лицето, с което българският гражданин ще сключва брак)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1" type="#_x0000_t75" style="width:20.25pt;height:18pt" o:ole="">
            <v:imagedata r:id="rId8" o:title=""/>
          </v:shape>
          <w:control r:id="rId17" w:name="DefaultOcxName8" w:shapeid="_x0000_i1091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9. Удостоверение за снабдяване на чужд гражданин с документ за сключване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граждански брак в Република България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..............................;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0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(вписва се името на лицето, с което чуждият гражданин ще сключва брак)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4" type="#_x0000_t75" style="width:20.25pt;height:18pt" o:ole="">
            <v:imagedata r:id="rId8" o:title=""/>
          </v:shape>
          <w:control r:id="rId18" w:name="DefaultOcxName9" w:shapeid="_x0000_i1094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10. Удостоверение за постоянен адрес;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>
          <v:shape id="_x0000_i1097" type="#_x0000_t75" style="width:20.25pt;height:18pt" o:ole="">
            <v:imagedata r:id="rId8" o:title=""/>
          </v:shape>
          <w:control r:id="rId19" w:name="DefaultOcxName10" w:shapeid="_x0000_i1097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11. Удостоверение за настоящ адрес;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0" type="#_x0000_t75" style="width:20.25pt;height:18pt" o:ole="">
            <v:imagedata r:id="rId8" o:title=""/>
          </v:shape>
          <w:control r:id="rId20" w:name="DefaultOcxName11" w:shapeid="_x0000_i1100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12. Удостоверение за промени на постоянен адрес;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3" type="#_x0000_t75" style="width:20.25pt;height:18pt" o:ole="">
            <v:imagedata r:id="rId8" o:title=""/>
          </v:shape>
          <w:control r:id="rId21" w:name="DefaultOcxName12" w:shapeid="_x0000_i1103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13. Удостоверение за промени на настоящ адрес;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6" type="#_x0000_t75" style="width:20.25pt;height:18pt" o:ole="">
            <v:imagedata r:id="rId8" o:title=""/>
          </v:shape>
          <w:control r:id="rId22" w:name="DefaultOcxName13" w:shapeid="_x0000_i1106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 Друго ............................................................</w:t>
      </w:r>
    </w:p>
    <w:p w:rsidR="00356B0A" w:rsidRDefault="00356B0A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</w:t>
      </w:r>
    </w:p>
    <w:p w:rsidR="00356B0A" w:rsidRDefault="00356B0A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Заявителят изрази желанието си издаденото удостоверение да бъде получено: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9" type="#_x0000_t75" style="width:20.25pt;height:18pt" o:ole="">
            <v:imagedata r:id="rId8" o:title=""/>
          </v:shape>
          <w:control r:id="rId23" w:name="DefaultOcxName14" w:shapeid="_x0000_i1109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2" type="#_x0000_t75" style="width:20.25pt;height:18pt" o:ole="">
            <v:imagedata r:id="rId8" o:title=""/>
          </v:shape>
          <w:control r:id="rId24" w:name="DefaultOcxName15" w:shapeid="_x0000_i1112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препоръчана пощенска пратка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5" type="#_x0000_t75" style="width:20.25pt;height:18pt" o:ole="">
            <v:imagedata r:id="rId8" o:title=""/>
          </v:shape>
          <w:control r:id="rId25" w:name="DefaultOcxName16" w:shapeid="_x0000_i1115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куриерска пратка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8" type="#_x0000_t75" style="width:20.25pt;height:18pt" o:ole="">
            <v:imagedata r:id="rId8" o:title=""/>
          </v:shape>
          <w:control r:id="rId26" w:name="DefaultOcxName17" w:shapeid="_x0000_i1118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международна препоръчана пощенска пратка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1" type="#_x0000_t75" style="width:20.25pt;height:18pt" o:ole="">
            <v:imagedata r:id="rId8" o:title=""/>
          </v:shape>
          <w:control r:id="rId27" w:name="DefaultOcxName18" w:shapeid="_x0000_i1121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 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4" type="#_x0000_t75" style="width:20.25pt;height:18pt" o:ole="">
            <v:imagedata r:id="rId8" o:title=""/>
          </v:shape>
          <w:control r:id="rId28" w:name="DefaultOcxName19" w:shapeid="_x0000_i1124"/>
        </w:objec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поща.</w:t>
      </w: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1D15" w:rsidRDefault="00A21D1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EFD" w:rsidRDefault="00DF1EFD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1D15" w:rsidRDefault="00A21D1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67E5" w:rsidRPr="002067E5" w:rsidRDefault="002067E5" w:rsidP="002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Длъжностно </w:t>
      </w:r>
      <w:r w:rsidR="00A21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лице: ……………………….</w:t>
      </w:r>
      <w:r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Заявител: </w:t>
      </w:r>
      <w:r w:rsidR="00A21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……………………….</w:t>
      </w:r>
    </w:p>
    <w:p w:rsidR="002067E5" w:rsidRPr="002067E5" w:rsidRDefault="00A21D15" w:rsidP="00A2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067E5"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067E5"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(</w:t>
      </w:r>
      <w:proofErr w:type="spellStart"/>
      <w:r w:rsidR="002067E5" w:rsidRPr="00206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sectPr w:rsidR="002067E5" w:rsidRPr="002067E5" w:rsidSect="00DF1EFD">
      <w:headerReference w:type="default" r:id="rId29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FD" w:rsidRDefault="00DF1EFD" w:rsidP="00DF1EFD">
      <w:pPr>
        <w:spacing w:after="0" w:line="240" w:lineRule="auto"/>
      </w:pPr>
      <w:r>
        <w:separator/>
      </w:r>
    </w:p>
  </w:endnote>
  <w:endnote w:type="continuationSeparator" w:id="0">
    <w:p w:rsidR="00DF1EFD" w:rsidRDefault="00DF1EFD" w:rsidP="00DF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FD" w:rsidRDefault="00DF1EFD" w:rsidP="00DF1EFD">
      <w:pPr>
        <w:spacing w:after="0" w:line="240" w:lineRule="auto"/>
      </w:pPr>
      <w:r>
        <w:separator/>
      </w:r>
    </w:p>
  </w:footnote>
  <w:footnote w:type="continuationSeparator" w:id="0">
    <w:p w:rsidR="00DF1EFD" w:rsidRDefault="00DF1EFD" w:rsidP="00DF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FD" w:rsidRPr="00DF1EFD" w:rsidRDefault="00DF1EFD" w:rsidP="00DF1E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392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 w:rsidR="00EB3399">
      <w:rPr>
        <w:rFonts w:ascii="Times New Roman" w:hAnsi="Times New Roman"/>
        <w:b/>
        <w:i/>
        <w:sz w:val="16"/>
        <w:szCs w:val="16"/>
      </w:rPr>
      <w:t>1</w:t>
    </w:r>
  </w:p>
  <w:p w:rsidR="00DF1EFD" w:rsidRDefault="00DF1EFD" w:rsidP="00DF1E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392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AF5EDF7" wp14:editId="77B7101E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1" name="Картина 1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B0A">
      <w:rPr>
        <w:rFonts w:ascii="Times New Roman" w:eastAsia="Times New Roman" w:hAnsi="Times New Roman" w:cs="Times New Roman"/>
        <w:bCs/>
        <w:sz w:val="16"/>
        <w:szCs w:val="16"/>
        <w:lang w:eastAsia="bg-BG"/>
      </w:rPr>
      <w:t xml:space="preserve">(Приложение № 1а, </w:t>
    </w:r>
    <w:r w:rsidRPr="00356B0A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към </w:t>
    </w:r>
    <w:hyperlink r:id="rId2" w:history="1">
      <w:r w:rsidRPr="00356B0A">
        <w:rPr>
          <w:rFonts w:ascii="Times New Roman" w:eastAsia="Times New Roman" w:hAnsi="Times New Roman" w:cs="Times New Roman"/>
          <w:sz w:val="16"/>
          <w:szCs w:val="16"/>
          <w:lang w:eastAsia="bg-BG"/>
        </w:rPr>
        <w:t>чл. 6, ал. 2</w:t>
      </w:r>
    </w:hyperlink>
  </w:p>
  <w:p w:rsidR="00DF1EFD" w:rsidRDefault="00DF1EFD" w:rsidP="00DF1E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804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804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sz w:val="16"/>
        <w:szCs w:val="16"/>
        <w:lang w:eastAsia="bg-BG"/>
      </w:rPr>
      <w:t>о</w:t>
    </w:r>
    <w:r w:rsidRPr="00356B0A">
      <w:rPr>
        <w:rFonts w:ascii="Times New Roman" w:eastAsia="Times New Roman" w:hAnsi="Times New Roman" w:cs="Times New Roman"/>
        <w:sz w:val="16"/>
        <w:szCs w:val="16"/>
        <w:lang w:eastAsia="bg-BG"/>
      </w:rPr>
      <w:t>т Наредба № РД-02-20-6 от</w:t>
    </w:r>
    <w:r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Pr="00356B0A">
      <w:rPr>
        <w:rFonts w:ascii="Times New Roman" w:eastAsia="Times New Roman" w:hAnsi="Times New Roman" w:cs="Times New Roman"/>
        <w:sz w:val="16"/>
        <w:szCs w:val="16"/>
        <w:lang w:eastAsia="bg-BG"/>
      </w:rPr>
      <w:t>24.04.2012 г.</w:t>
    </w:r>
    <w:r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 </w:t>
    </w:r>
    <w:r w:rsidRPr="00356B0A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за издаване на удостоверения въз основа на 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</w:t>
    </w:r>
    <w:r w:rsidRPr="00356B0A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регистъра на населението, Ново – ДВ, </w:t>
    </w:r>
    <w:r w:rsidRPr="00356B0A">
      <w:rPr>
        <w:rFonts w:ascii="Times New Roman" w:eastAsia="Times New Roman" w:hAnsi="Times New Roman" w:cs="Times New Roman"/>
        <w:bCs/>
        <w:sz w:val="16"/>
        <w:szCs w:val="16"/>
        <w:lang w:eastAsia="bg-BG"/>
      </w:rPr>
      <w:t>бр. 5 от 2020 г.</w:t>
    </w:r>
    <w:r w:rsidRPr="00356B0A">
      <w:rPr>
        <w:rFonts w:ascii="Times New Roman" w:eastAsia="Times New Roman" w:hAnsi="Times New Roman" w:cs="Times New Roman"/>
        <w:sz w:val="16"/>
        <w:szCs w:val="16"/>
        <w:lang w:eastAsia="bg-BG"/>
      </w:rPr>
      <w:t>)</w:t>
    </w:r>
  </w:p>
  <w:p w:rsidR="00DF1EFD" w:rsidRDefault="00DF1EFD" w:rsidP="00DF1EFD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DF1EFD" w:rsidRDefault="00DF1EFD" w:rsidP="00DF1EF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DF1EFD" w:rsidRDefault="00EB3399" w:rsidP="00DF1E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5" style="width:453.6pt;height:1.5pt" o:hralign="center" o:hrstd="t" o:hr="t" fillcolor="#a0a0a0" stroked="f"/>
      </w:pict>
    </w:r>
  </w:p>
  <w:p w:rsidR="00DF1EFD" w:rsidRDefault="00DF1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E5"/>
    <w:rsid w:val="002067E5"/>
    <w:rsid w:val="00356B0A"/>
    <w:rsid w:val="004C44A7"/>
    <w:rsid w:val="00544277"/>
    <w:rsid w:val="00A21D15"/>
    <w:rsid w:val="00C50EC0"/>
    <w:rsid w:val="00DF1EFD"/>
    <w:rsid w:val="00E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6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56B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F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1EFD"/>
  </w:style>
  <w:style w:type="paragraph" w:styleId="a5">
    <w:name w:val="footer"/>
    <w:basedOn w:val="a"/>
    <w:link w:val="a6"/>
    <w:uiPriority w:val="99"/>
    <w:unhideWhenUsed/>
    <w:rsid w:val="00DF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1EFD"/>
  </w:style>
  <w:style w:type="character" w:styleId="a7">
    <w:name w:val="Hyperlink"/>
    <w:basedOn w:val="a0"/>
    <w:uiPriority w:val="99"/>
    <w:unhideWhenUsed/>
    <w:rsid w:val="00DF1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6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56B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F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1EFD"/>
  </w:style>
  <w:style w:type="paragraph" w:styleId="a5">
    <w:name w:val="footer"/>
    <w:basedOn w:val="a"/>
    <w:link w:val="a6"/>
    <w:uiPriority w:val="99"/>
    <w:unhideWhenUsed/>
    <w:rsid w:val="00DF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1EFD"/>
  </w:style>
  <w:style w:type="character" w:styleId="a7">
    <w:name w:val="Hyperlink"/>
    <w:basedOn w:val="a0"/>
    <w:uiPriority w:val="99"/>
    <w:unhideWhenUsed/>
    <w:rsid w:val="00DF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9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5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yperlink" Target="apis://Base=NARH&amp;DocCode=2024&amp;ToPar=Art29_Al5&amp;Type=201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ORM&amp;DocCode=83523&amp;ToPar=Art6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2020-02-28T09:10:00Z</dcterms:created>
  <dcterms:modified xsi:type="dcterms:W3CDTF">2020-03-11T13:34:00Z</dcterms:modified>
</cp:coreProperties>
</file>